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5ECA8" w14:textId="77777777" w:rsidR="001C2D91" w:rsidRPr="002A66E5" w:rsidRDefault="001C2D91" w:rsidP="00F218FF">
      <w:pPr>
        <w:pStyle w:val="Default"/>
        <w:jc w:val="both"/>
        <w:rPr>
          <w:sz w:val="20"/>
          <w:szCs w:val="20"/>
        </w:rPr>
      </w:pPr>
    </w:p>
    <w:p w14:paraId="77D4BC46" w14:textId="77777777" w:rsidR="001C2D91" w:rsidRPr="002D7EB1" w:rsidRDefault="001C2D91" w:rsidP="002D7EB1">
      <w:pPr>
        <w:pStyle w:val="Nzev"/>
        <w:jc w:val="center"/>
        <w:rPr>
          <w:b/>
          <w:bCs/>
          <w:sz w:val="44"/>
          <w:szCs w:val="44"/>
        </w:rPr>
      </w:pPr>
      <w:r w:rsidRPr="002D7EB1">
        <w:rPr>
          <w:b/>
          <w:bCs/>
          <w:sz w:val="44"/>
          <w:szCs w:val="44"/>
        </w:rPr>
        <w:t>Pravidla pro pobyt</w:t>
      </w:r>
    </w:p>
    <w:p w14:paraId="3747C211" w14:textId="77777777" w:rsidR="001C2D91" w:rsidRPr="002D7EB1" w:rsidRDefault="001C2D91" w:rsidP="002D7EB1">
      <w:pPr>
        <w:pStyle w:val="Nzev"/>
        <w:jc w:val="center"/>
        <w:rPr>
          <w:b/>
          <w:bCs/>
          <w:sz w:val="44"/>
          <w:szCs w:val="44"/>
        </w:rPr>
      </w:pPr>
      <w:r w:rsidRPr="002D7EB1">
        <w:rPr>
          <w:b/>
          <w:bCs/>
          <w:sz w:val="44"/>
          <w:szCs w:val="44"/>
        </w:rPr>
        <w:t>v Domově pro osoby se zdravotním postižením</w:t>
      </w:r>
    </w:p>
    <w:p w14:paraId="56ECCABC" w14:textId="77777777" w:rsidR="001C2D91" w:rsidRPr="002D7EB1" w:rsidRDefault="001C2D91" w:rsidP="002D7EB1">
      <w:pPr>
        <w:pStyle w:val="Nzev"/>
        <w:jc w:val="center"/>
        <w:rPr>
          <w:b/>
          <w:bCs/>
          <w:sz w:val="44"/>
          <w:szCs w:val="44"/>
        </w:rPr>
      </w:pPr>
      <w:r w:rsidRPr="002D7EB1">
        <w:rPr>
          <w:b/>
          <w:bCs/>
          <w:sz w:val="44"/>
          <w:szCs w:val="44"/>
        </w:rPr>
        <w:t>Staré Město</w:t>
      </w:r>
    </w:p>
    <w:p w14:paraId="662E8AB6" w14:textId="77777777" w:rsidR="00AF5C88" w:rsidRPr="002D7EB1" w:rsidRDefault="00AF5C88" w:rsidP="002D7EB1">
      <w:pPr>
        <w:pStyle w:val="Nzev"/>
        <w:jc w:val="center"/>
        <w:rPr>
          <w:b/>
          <w:bCs/>
        </w:rPr>
      </w:pPr>
    </w:p>
    <w:p w14:paraId="7CA544D3" w14:textId="77777777" w:rsidR="00AF5C88" w:rsidRPr="002D7EB1" w:rsidRDefault="00AF5C88" w:rsidP="002D7EB1">
      <w:pPr>
        <w:pStyle w:val="Nzev"/>
        <w:jc w:val="center"/>
        <w:rPr>
          <w:b/>
          <w:bCs/>
        </w:rPr>
      </w:pPr>
    </w:p>
    <w:p w14:paraId="351880F7" w14:textId="77777777" w:rsidR="00AF5C88" w:rsidRPr="002D7EB1" w:rsidRDefault="00AF5C88" w:rsidP="002D7EB1">
      <w:pPr>
        <w:pStyle w:val="Nzev"/>
        <w:jc w:val="center"/>
        <w:rPr>
          <w:b/>
          <w:bCs/>
        </w:rPr>
      </w:pPr>
    </w:p>
    <w:p w14:paraId="552A6FDA" w14:textId="6B4E4777" w:rsidR="001C2D91" w:rsidRPr="002D7EB1" w:rsidRDefault="001C2D91" w:rsidP="002D7EB1">
      <w:pPr>
        <w:pStyle w:val="Nzev"/>
        <w:jc w:val="center"/>
        <w:rPr>
          <w:b/>
          <w:bCs/>
        </w:rPr>
      </w:pPr>
      <w:r w:rsidRPr="002D7EB1">
        <w:rPr>
          <w:b/>
          <w:bCs/>
        </w:rPr>
        <w:t>DOMÁCÍ ŘÁD</w:t>
      </w:r>
    </w:p>
    <w:p w14:paraId="4273C218" w14:textId="77777777" w:rsidR="001C2D91" w:rsidRPr="002A66E5" w:rsidRDefault="001C2D91" w:rsidP="00AF5C88">
      <w:pPr>
        <w:ind w:firstLine="0"/>
        <w:jc w:val="both"/>
        <w:rPr>
          <w:b/>
          <w:bCs/>
          <w:sz w:val="20"/>
          <w:szCs w:val="20"/>
        </w:rPr>
      </w:pPr>
    </w:p>
    <w:p w14:paraId="4EDC7E7B" w14:textId="77777777" w:rsidR="00AF5C88" w:rsidRPr="002A66E5" w:rsidRDefault="00AF5C88" w:rsidP="00F218FF">
      <w:pPr>
        <w:ind w:firstLine="0"/>
        <w:jc w:val="both"/>
        <w:rPr>
          <w:b/>
          <w:bCs/>
          <w:sz w:val="20"/>
          <w:szCs w:val="20"/>
        </w:rPr>
      </w:pPr>
    </w:p>
    <w:p w14:paraId="40700F47" w14:textId="28E44C77" w:rsidR="001C2D91" w:rsidRPr="002A66E5" w:rsidRDefault="00333612" w:rsidP="002D7EB1">
      <w:pPr>
        <w:ind w:firstLine="0"/>
        <w:jc w:val="center"/>
        <w:rPr>
          <w:b/>
          <w:bCs/>
          <w:sz w:val="20"/>
          <w:szCs w:val="20"/>
        </w:rPr>
      </w:pPr>
      <w:r>
        <w:rPr>
          <w:noProof/>
        </w:rPr>
        <w:drawing>
          <wp:inline distT="0" distB="0" distL="0" distR="0" wp14:anchorId="0CA5D15F" wp14:editId="74D7284C">
            <wp:extent cx="4110454" cy="3085106"/>
            <wp:effectExtent l="0" t="0" r="4445"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2099" cy="3108857"/>
                    </a:xfrm>
                    <a:prstGeom prst="rect">
                      <a:avLst/>
                    </a:prstGeom>
                    <a:noFill/>
                    <a:ln>
                      <a:noFill/>
                    </a:ln>
                  </pic:spPr>
                </pic:pic>
              </a:graphicData>
            </a:graphic>
          </wp:inline>
        </w:drawing>
      </w:r>
    </w:p>
    <w:p w14:paraId="6ADFAF19" w14:textId="77777777" w:rsidR="002A66E5" w:rsidRDefault="002A66E5" w:rsidP="00F218FF">
      <w:pPr>
        <w:autoSpaceDE w:val="0"/>
        <w:autoSpaceDN w:val="0"/>
        <w:adjustRightInd w:val="0"/>
        <w:spacing w:before="0" w:beforeAutospacing="0" w:after="0" w:afterAutospacing="0"/>
        <w:ind w:firstLine="0"/>
        <w:jc w:val="both"/>
        <w:rPr>
          <w:rFonts w:cs="Calibri"/>
          <w:b/>
          <w:bCs/>
          <w:color w:val="000000"/>
          <w:sz w:val="20"/>
          <w:szCs w:val="20"/>
        </w:rPr>
      </w:pPr>
    </w:p>
    <w:p w14:paraId="0B26CE99" w14:textId="77777777" w:rsidR="002A66E5" w:rsidRDefault="002A66E5" w:rsidP="00F218FF">
      <w:pPr>
        <w:autoSpaceDE w:val="0"/>
        <w:autoSpaceDN w:val="0"/>
        <w:adjustRightInd w:val="0"/>
        <w:spacing w:before="0" w:beforeAutospacing="0" w:after="0" w:afterAutospacing="0"/>
        <w:ind w:firstLine="0"/>
        <w:jc w:val="both"/>
        <w:rPr>
          <w:rFonts w:cs="Calibri"/>
          <w:b/>
          <w:bCs/>
          <w:color w:val="000000"/>
          <w:sz w:val="20"/>
          <w:szCs w:val="20"/>
        </w:rPr>
      </w:pPr>
    </w:p>
    <w:p w14:paraId="5B0CA544" w14:textId="77777777" w:rsidR="002A66E5" w:rsidRDefault="002A66E5" w:rsidP="00F218FF">
      <w:pPr>
        <w:autoSpaceDE w:val="0"/>
        <w:autoSpaceDN w:val="0"/>
        <w:adjustRightInd w:val="0"/>
        <w:spacing w:before="0" w:beforeAutospacing="0" w:after="0" w:afterAutospacing="0"/>
        <w:ind w:firstLine="0"/>
        <w:jc w:val="both"/>
        <w:rPr>
          <w:rFonts w:cs="Calibri"/>
          <w:b/>
          <w:bCs/>
          <w:color w:val="000000"/>
          <w:sz w:val="20"/>
          <w:szCs w:val="20"/>
        </w:rPr>
      </w:pPr>
    </w:p>
    <w:p w14:paraId="4D6FC183" w14:textId="77777777" w:rsidR="002A66E5" w:rsidRDefault="002A66E5" w:rsidP="00F218FF">
      <w:pPr>
        <w:autoSpaceDE w:val="0"/>
        <w:autoSpaceDN w:val="0"/>
        <w:adjustRightInd w:val="0"/>
        <w:spacing w:before="0" w:beforeAutospacing="0" w:after="0" w:afterAutospacing="0"/>
        <w:ind w:firstLine="0"/>
        <w:jc w:val="both"/>
        <w:rPr>
          <w:rFonts w:cs="Calibri"/>
          <w:b/>
          <w:bCs/>
          <w:color w:val="000000"/>
          <w:sz w:val="20"/>
          <w:szCs w:val="20"/>
        </w:rPr>
      </w:pPr>
    </w:p>
    <w:p w14:paraId="13735C23" w14:textId="77777777" w:rsidR="002A66E5" w:rsidRDefault="002A66E5" w:rsidP="00F218FF">
      <w:pPr>
        <w:autoSpaceDE w:val="0"/>
        <w:autoSpaceDN w:val="0"/>
        <w:adjustRightInd w:val="0"/>
        <w:spacing w:before="0" w:beforeAutospacing="0" w:after="0" w:afterAutospacing="0"/>
        <w:ind w:firstLine="0"/>
        <w:jc w:val="both"/>
        <w:rPr>
          <w:rFonts w:cs="Calibri"/>
          <w:b/>
          <w:bCs/>
          <w:color w:val="000000"/>
          <w:sz w:val="20"/>
          <w:szCs w:val="20"/>
        </w:rPr>
      </w:pPr>
    </w:p>
    <w:p w14:paraId="32ECA278" w14:textId="77777777" w:rsidR="002A66E5" w:rsidRDefault="002A66E5" w:rsidP="00F218FF">
      <w:pPr>
        <w:autoSpaceDE w:val="0"/>
        <w:autoSpaceDN w:val="0"/>
        <w:adjustRightInd w:val="0"/>
        <w:spacing w:before="0" w:beforeAutospacing="0" w:after="0" w:afterAutospacing="0"/>
        <w:ind w:firstLine="0"/>
        <w:jc w:val="both"/>
        <w:rPr>
          <w:rFonts w:cs="Calibri"/>
          <w:b/>
          <w:bCs/>
          <w:color w:val="000000"/>
          <w:sz w:val="20"/>
          <w:szCs w:val="20"/>
        </w:rPr>
      </w:pPr>
    </w:p>
    <w:p w14:paraId="140F611F" w14:textId="77777777" w:rsidR="002A66E5" w:rsidRDefault="002A66E5" w:rsidP="00F218FF">
      <w:pPr>
        <w:autoSpaceDE w:val="0"/>
        <w:autoSpaceDN w:val="0"/>
        <w:adjustRightInd w:val="0"/>
        <w:spacing w:before="0" w:beforeAutospacing="0" w:after="0" w:afterAutospacing="0"/>
        <w:ind w:firstLine="0"/>
        <w:jc w:val="both"/>
        <w:rPr>
          <w:rFonts w:cs="Calibri"/>
          <w:b/>
          <w:bCs/>
          <w:color w:val="000000"/>
          <w:sz w:val="20"/>
          <w:szCs w:val="20"/>
        </w:rPr>
      </w:pPr>
    </w:p>
    <w:p w14:paraId="012A17D0" w14:textId="77777777" w:rsidR="002A66E5" w:rsidRDefault="002A66E5" w:rsidP="00F218FF">
      <w:pPr>
        <w:autoSpaceDE w:val="0"/>
        <w:autoSpaceDN w:val="0"/>
        <w:adjustRightInd w:val="0"/>
        <w:spacing w:before="0" w:beforeAutospacing="0" w:after="0" w:afterAutospacing="0"/>
        <w:ind w:firstLine="0"/>
        <w:jc w:val="both"/>
        <w:rPr>
          <w:rFonts w:cs="Calibri"/>
          <w:b/>
          <w:bCs/>
          <w:color w:val="000000"/>
          <w:sz w:val="20"/>
          <w:szCs w:val="20"/>
        </w:rPr>
      </w:pPr>
    </w:p>
    <w:p w14:paraId="242217AB" w14:textId="77777777" w:rsidR="002A66E5" w:rsidRDefault="002A66E5" w:rsidP="00F218FF">
      <w:pPr>
        <w:autoSpaceDE w:val="0"/>
        <w:autoSpaceDN w:val="0"/>
        <w:adjustRightInd w:val="0"/>
        <w:spacing w:before="0" w:beforeAutospacing="0" w:after="0" w:afterAutospacing="0"/>
        <w:ind w:firstLine="0"/>
        <w:jc w:val="both"/>
        <w:rPr>
          <w:rFonts w:cs="Calibri"/>
          <w:b/>
          <w:bCs/>
          <w:color w:val="000000"/>
          <w:sz w:val="20"/>
          <w:szCs w:val="20"/>
        </w:rPr>
      </w:pPr>
    </w:p>
    <w:p w14:paraId="5EB02C42" w14:textId="77777777" w:rsidR="002A66E5" w:rsidRDefault="002A66E5" w:rsidP="00F218FF">
      <w:pPr>
        <w:autoSpaceDE w:val="0"/>
        <w:autoSpaceDN w:val="0"/>
        <w:adjustRightInd w:val="0"/>
        <w:spacing w:before="0" w:beforeAutospacing="0" w:after="0" w:afterAutospacing="0"/>
        <w:ind w:firstLine="0"/>
        <w:jc w:val="both"/>
        <w:rPr>
          <w:rFonts w:cs="Calibri"/>
          <w:b/>
          <w:bCs/>
          <w:color w:val="000000"/>
          <w:sz w:val="20"/>
          <w:szCs w:val="20"/>
        </w:rPr>
      </w:pPr>
    </w:p>
    <w:p w14:paraId="2606FCEC" w14:textId="64D8A8B6" w:rsidR="001C2D91" w:rsidRPr="00BB7E6F" w:rsidRDefault="001C2D91" w:rsidP="00F218FF">
      <w:pPr>
        <w:autoSpaceDE w:val="0"/>
        <w:autoSpaceDN w:val="0"/>
        <w:adjustRightInd w:val="0"/>
        <w:spacing w:before="0" w:beforeAutospacing="0" w:after="0" w:afterAutospacing="0"/>
        <w:ind w:firstLine="0"/>
        <w:jc w:val="both"/>
        <w:rPr>
          <w:rFonts w:cs="Calibri"/>
          <w:b/>
          <w:bCs/>
          <w:color w:val="000000"/>
          <w:sz w:val="24"/>
          <w:szCs w:val="24"/>
        </w:rPr>
      </w:pPr>
      <w:r w:rsidRPr="00BB7E6F">
        <w:rPr>
          <w:rFonts w:cs="Calibri"/>
          <w:b/>
          <w:bCs/>
          <w:color w:val="000000"/>
          <w:sz w:val="24"/>
          <w:szCs w:val="24"/>
        </w:rPr>
        <w:t xml:space="preserve">Obsah pravidel pro pobyt v Domově: </w:t>
      </w:r>
    </w:p>
    <w:p w14:paraId="7521B350" w14:textId="77777777" w:rsidR="001C2D91" w:rsidRPr="00BB7E6F" w:rsidRDefault="001C2D91" w:rsidP="00F218FF">
      <w:pPr>
        <w:autoSpaceDE w:val="0"/>
        <w:autoSpaceDN w:val="0"/>
        <w:adjustRightInd w:val="0"/>
        <w:spacing w:before="0" w:beforeAutospacing="0" w:after="0" w:afterAutospacing="0"/>
        <w:ind w:firstLine="0"/>
        <w:jc w:val="both"/>
        <w:rPr>
          <w:rFonts w:cs="Calibri"/>
          <w:color w:val="000000"/>
          <w:sz w:val="24"/>
          <w:szCs w:val="24"/>
        </w:rPr>
      </w:pPr>
    </w:p>
    <w:p w14:paraId="28E8EC24" w14:textId="77777777" w:rsidR="001C2D91" w:rsidRPr="00880A14" w:rsidRDefault="001C2D91" w:rsidP="00F218FF">
      <w:pPr>
        <w:autoSpaceDE w:val="0"/>
        <w:autoSpaceDN w:val="0"/>
        <w:adjustRightInd w:val="0"/>
        <w:spacing w:before="0" w:beforeAutospacing="0" w:after="0" w:afterAutospacing="0"/>
        <w:ind w:firstLine="0"/>
        <w:jc w:val="both"/>
        <w:rPr>
          <w:rFonts w:cs="Calibri"/>
          <w:color w:val="000000"/>
          <w:sz w:val="24"/>
          <w:szCs w:val="24"/>
        </w:rPr>
      </w:pPr>
      <w:r w:rsidRPr="00880A14">
        <w:rPr>
          <w:rFonts w:cs="Calibri"/>
          <w:color w:val="000000"/>
          <w:sz w:val="24"/>
          <w:szCs w:val="24"/>
        </w:rPr>
        <w:t xml:space="preserve">1. Obecná úvodní ustanovení </w:t>
      </w:r>
    </w:p>
    <w:p w14:paraId="0AB7E019" w14:textId="77777777" w:rsidR="001C2D91" w:rsidRPr="00880A14" w:rsidRDefault="001C2D91" w:rsidP="00F218FF">
      <w:pPr>
        <w:autoSpaceDE w:val="0"/>
        <w:autoSpaceDN w:val="0"/>
        <w:adjustRightInd w:val="0"/>
        <w:spacing w:before="0" w:beforeAutospacing="0" w:after="0" w:afterAutospacing="0"/>
        <w:ind w:firstLine="0"/>
        <w:jc w:val="both"/>
        <w:rPr>
          <w:rFonts w:cs="Calibri"/>
          <w:color w:val="000000"/>
          <w:sz w:val="24"/>
          <w:szCs w:val="24"/>
        </w:rPr>
      </w:pPr>
      <w:r w:rsidRPr="00880A14">
        <w:rPr>
          <w:rFonts w:cs="Calibri"/>
          <w:color w:val="000000"/>
          <w:sz w:val="24"/>
          <w:szCs w:val="24"/>
        </w:rPr>
        <w:t xml:space="preserve">2. Nástup a ubytování </w:t>
      </w:r>
    </w:p>
    <w:p w14:paraId="4B1CC957" w14:textId="77777777" w:rsidR="001C2D91" w:rsidRPr="00880A14" w:rsidRDefault="001C2D91" w:rsidP="00F218FF">
      <w:pPr>
        <w:autoSpaceDE w:val="0"/>
        <w:autoSpaceDN w:val="0"/>
        <w:adjustRightInd w:val="0"/>
        <w:spacing w:before="0" w:beforeAutospacing="0" w:after="0" w:afterAutospacing="0"/>
        <w:ind w:firstLine="0"/>
        <w:jc w:val="both"/>
        <w:rPr>
          <w:rFonts w:cs="Calibri"/>
          <w:color w:val="000000"/>
          <w:sz w:val="24"/>
          <w:szCs w:val="24"/>
        </w:rPr>
      </w:pPr>
      <w:r w:rsidRPr="00880A14">
        <w:rPr>
          <w:rFonts w:cs="Calibri"/>
          <w:color w:val="000000"/>
          <w:sz w:val="24"/>
          <w:szCs w:val="24"/>
        </w:rPr>
        <w:t xml:space="preserve">3. Odpovědnost za škody </w:t>
      </w:r>
    </w:p>
    <w:p w14:paraId="2A64F988" w14:textId="77777777" w:rsidR="001C2D91" w:rsidRPr="00880A14" w:rsidRDefault="001C2D91" w:rsidP="00F218FF">
      <w:pPr>
        <w:autoSpaceDE w:val="0"/>
        <w:autoSpaceDN w:val="0"/>
        <w:adjustRightInd w:val="0"/>
        <w:spacing w:before="0" w:beforeAutospacing="0" w:after="0" w:afterAutospacing="0"/>
        <w:ind w:firstLine="0"/>
        <w:jc w:val="both"/>
        <w:rPr>
          <w:rFonts w:cs="Calibri"/>
          <w:color w:val="000000"/>
          <w:sz w:val="24"/>
          <w:szCs w:val="24"/>
        </w:rPr>
      </w:pPr>
      <w:r w:rsidRPr="00880A14">
        <w:rPr>
          <w:rFonts w:cs="Calibri"/>
          <w:color w:val="000000"/>
          <w:sz w:val="24"/>
          <w:szCs w:val="24"/>
        </w:rPr>
        <w:t xml:space="preserve">4. Úschova cenných a jiných věcí </w:t>
      </w:r>
    </w:p>
    <w:p w14:paraId="7EC59199" w14:textId="77777777" w:rsidR="001C2D91" w:rsidRPr="00880A14" w:rsidRDefault="001C2D91" w:rsidP="00F218FF">
      <w:pPr>
        <w:autoSpaceDE w:val="0"/>
        <w:autoSpaceDN w:val="0"/>
        <w:adjustRightInd w:val="0"/>
        <w:spacing w:before="0" w:beforeAutospacing="0" w:after="0" w:afterAutospacing="0"/>
        <w:ind w:firstLine="0"/>
        <w:jc w:val="both"/>
        <w:rPr>
          <w:rFonts w:cs="Calibri"/>
          <w:color w:val="000000"/>
          <w:sz w:val="24"/>
          <w:szCs w:val="24"/>
        </w:rPr>
      </w:pPr>
      <w:r w:rsidRPr="00880A14">
        <w:rPr>
          <w:rFonts w:cs="Calibri"/>
          <w:color w:val="000000"/>
          <w:sz w:val="24"/>
          <w:szCs w:val="24"/>
        </w:rPr>
        <w:t xml:space="preserve">5. Stravování </w:t>
      </w:r>
    </w:p>
    <w:p w14:paraId="7C6F8773" w14:textId="77777777" w:rsidR="001C2D91" w:rsidRPr="00880A14" w:rsidRDefault="001C2D91" w:rsidP="00F218FF">
      <w:pPr>
        <w:autoSpaceDE w:val="0"/>
        <w:autoSpaceDN w:val="0"/>
        <w:adjustRightInd w:val="0"/>
        <w:spacing w:before="0" w:beforeAutospacing="0" w:after="0" w:afterAutospacing="0"/>
        <w:ind w:firstLine="0"/>
        <w:jc w:val="both"/>
        <w:rPr>
          <w:rFonts w:cs="Calibri"/>
          <w:color w:val="000000"/>
          <w:sz w:val="24"/>
          <w:szCs w:val="24"/>
        </w:rPr>
      </w:pPr>
      <w:r w:rsidRPr="00880A14">
        <w:rPr>
          <w:rFonts w:cs="Calibri"/>
          <w:color w:val="000000"/>
          <w:sz w:val="24"/>
          <w:szCs w:val="24"/>
        </w:rPr>
        <w:t xml:space="preserve">6. Zdravotní a ošetřovatelská péče </w:t>
      </w:r>
    </w:p>
    <w:p w14:paraId="5DAC4422" w14:textId="77777777" w:rsidR="001C2D91" w:rsidRPr="00880A14" w:rsidRDefault="001C2D91" w:rsidP="00F218FF">
      <w:pPr>
        <w:autoSpaceDE w:val="0"/>
        <w:autoSpaceDN w:val="0"/>
        <w:adjustRightInd w:val="0"/>
        <w:spacing w:before="0" w:beforeAutospacing="0" w:after="0" w:afterAutospacing="0"/>
        <w:ind w:firstLine="0"/>
        <w:jc w:val="both"/>
        <w:rPr>
          <w:rFonts w:cs="Calibri"/>
          <w:color w:val="000000"/>
          <w:sz w:val="24"/>
          <w:szCs w:val="24"/>
        </w:rPr>
      </w:pPr>
      <w:r w:rsidRPr="00880A14">
        <w:rPr>
          <w:rFonts w:cs="Calibri"/>
          <w:color w:val="000000"/>
          <w:sz w:val="24"/>
          <w:szCs w:val="24"/>
        </w:rPr>
        <w:t xml:space="preserve">7. Hygiena </w:t>
      </w:r>
    </w:p>
    <w:p w14:paraId="34BEA1D9" w14:textId="77777777" w:rsidR="001C2D91" w:rsidRPr="00880A14" w:rsidRDefault="001C2D91" w:rsidP="00F218FF">
      <w:pPr>
        <w:autoSpaceDE w:val="0"/>
        <w:autoSpaceDN w:val="0"/>
        <w:adjustRightInd w:val="0"/>
        <w:spacing w:before="0" w:beforeAutospacing="0" w:after="0" w:afterAutospacing="0"/>
        <w:ind w:firstLine="0"/>
        <w:jc w:val="both"/>
        <w:rPr>
          <w:rFonts w:cs="Calibri"/>
          <w:color w:val="000000"/>
          <w:sz w:val="24"/>
          <w:szCs w:val="24"/>
        </w:rPr>
      </w:pPr>
      <w:r w:rsidRPr="00880A14">
        <w:rPr>
          <w:rFonts w:cs="Calibri"/>
          <w:color w:val="000000"/>
          <w:sz w:val="24"/>
          <w:szCs w:val="24"/>
        </w:rPr>
        <w:t xml:space="preserve">8. Sexualita uživatelů </w:t>
      </w:r>
    </w:p>
    <w:p w14:paraId="1053BEFA" w14:textId="77777777" w:rsidR="001C2D91" w:rsidRPr="00880A14" w:rsidRDefault="001C2D91" w:rsidP="00F218FF">
      <w:pPr>
        <w:autoSpaceDE w:val="0"/>
        <w:autoSpaceDN w:val="0"/>
        <w:adjustRightInd w:val="0"/>
        <w:spacing w:before="0" w:beforeAutospacing="0" w:after="0" w:afterAutospacing="0"/>
        <w:ind w:firstLine="0"/>
        <w:jc w:val="both"/>
        <w:rPr>
          <w:rFonts w:cs="Calibri"/>
          <w:color w:val="000000"/>
          <w:sz w:val="24"/>
          <w:szCs w:val="24"/>
        </w:rPr>
      </w:pPr>
      <w:r w:rsidRPr="00880A14">
        <w:rPr>
          <w:rFonts w:cs="Calibri"/>
          <w:color w:val="000000"/>
          <w:sz w:val="24"/>
          <w:szCs w:val="24"/>
        </w:rPr>
        <w:t xml:space="preserve">9. Doba klidu v Domově </w:t>
      </w:r>
    </w:p>
    <w:p w14:paraId="77D238AF" w14:textId="77777777" w:rsidR="001C2D91" w:rsidRPr="00880A14" w:rsidRDefault="001C2D91" w:rsidP="00F218FF">
      <w:pPr>
        <w:autoSpaceDE w:val="0"/>
        <w:autoSpaceDN w:val="0"/>
        <w:adjustRightInd w:val="0"/>
        <w:spacing w:before="0" w:beforeAutospacing="0" w:after="0" w:afterAutospacing="0"/>
        <w:ind w:firstLine="0"/>
        <w:jc w:val="both"/>
        <w:rPr>
          <w:rFonts w:cs="Calibri"/>
          <w:color w:val="000000"/>
          <w:sz w:val="24"/>
          <w:szCs w:val="24"/>
        </w:rPr>
      </w:pPr>
      <w:r w:rsidRPr="00880A14">
        <w:rPr>
          <w:rFonts w:cs="Calibri"/>
          <w:color w:val="000000"/>
          <w:sz w:val="24"/>
          <w:szCs w:val="24"/>
        </w:rPr>
        <w:t xml:space="preserve">10. Vycházky mimo areál Domova </w:t>
      </w:r>
    </w:p>
    <w:p w14:paraId="56D596CC" w14:textId="77777777" w:rsidR="001C2D91" w:rsidRPr="00880A14" w:rsidRDefault="001C2D91" w:rsidP="00F218FF">
      <w:pPr>
        <w:autoSpaceDE w:val="0"/>
        <w:autoSpaceDN w:val="0"/>
        <w:adjustRightInd w:val="0"/>
        <w:spacing w:before="0" w:beforeAutospacing="0" w:after="0" w:afterAutospacing="0"/>
        <w:ind w:firstLine="0"/>
        <w:jc w:val="both"/>
        <w:rPr>
          <w:rFonts w:cs="Calibri"/>
          <w:color w:val="000000"/>
          <w:sz w:val="24"/>
          <w:szCs w:val="24"/>
        </w:rPr>
      </w:pPr>
      <w:r w:rsidRPr="00880A14">
        <w:rPr>
          <w:rFonts w:cs="Calibri"/>
          <w:color w:val="000000"/>
          <w:sz w:val="24"/>
          <w:szCs w:val="24"/>
        </w:rPr>
        <w:t xml:space="preserve">11. Přechodný pobyt mimo Domov </w:t>
      </w:r>
    </w:p>
    <w:p w14:paraId="5B06E873" w14:textId="77777777" w:rsidR="001C2D91" w:rsidRPr="00880A14" w:rsidRDefault="001C2D91" w:rsidP="00F218FF">
      <w:pPr>
        <w:autoSpaceDE w:val="0"/>
        <w:autoSpaceDN w:val="0"/>
        <w:adjustRightInd w:val="0"/>
        <w:spacing w:before="0" w:beforeAutospacing="0" w:after="0" w:afterAutospacing="0"/>
        <w:ind w:firstLine="0"/>
        <w:jc w:val="both"/>
        <w:rPr>
          <w:rFonts w:cs="Calibri"/>
          <w:color w:val="000000"/>
          <w:sz w:val="24"/>
          <w:szCs w:val="24"/>
        </w:rPr>
      </w:pPr>
      <w:r w:rsidRPr="00880A14">
        <w:rPr>
          <w:rFonts w:cs="Calibri"/>
          <w:color w:val="000000"/>
          <w:sz w:val="24"/>
          <w:szCs w:val="24"/>
        </w:rPr>
        <w:t xml:space="preserve">12. Návštěvy </w:t>
      </w:r>
    </w:p>
    <w:p w14:paraId="33106389" w14:textId="77777777" w:rsidR="001C2D91" w:rsidRPr="00880A14" w:rsidRDefault="001C2D91" w:rsidP="00F218FF">
      <w:pPr>
        <w:autoSpaceDE w:val="0"/>
        <w:autoSpaceDN w:val="0"/>
        <w:adjustRightInd w:val="0"/>
        <w:spacing w:before="0" w:beforeAutospacing="0" w:after="0" w:afterAutospacing="0"/>
        <w:ind w:firstLine="0"/>
        <w:jc w:val="both"/>
        <w:rPr>
          <w:rFonts w:cs="Calibri"/>
          <w:color w:val="000000"/>
          <w:sz w:val="24"/>
          <w:szCs w:val="24"/>
        </w:rPr>
      </w:pPr>
      <w:r w:rsidRPr="00880A14">
        <w:rPr>
          <w:rFonts w:cs="Calibri"/>
          <w:color w:val="000000"/>
          <w:sz w:val="24"/>
          <w:szCs w:val="24"/>
        </w:rPr>
        <w:t xml:space="preserve">13. Zájmová a dobrovolná pracovní činnost </w:t>
      </w:r>
    </w:p>
    <w:p w14:paraId="16C75DDB" w14:textId="77777777" w:rsidR="001C2D91" w:rsidRPr="00880A14" w:rsidRDefault="001C2D91" w:rsidP="00F218FF">
      <w:pPr>
        <w:autoSpaceDE w:val="0"/>
        <w:autoSpaceDN w:val="0"/>
        <w:adjustRightInd w:val="0"/>
        <w:spacing w:before="0" w:beforeAutospacing="0" w:after="0" w:afterAutospacing="0"/>
        <w:ind w:firstLine="0"/>
        <w:jc w:val="both"/>
        <w:rPr>
          <w:rFonts w:cs="Calibri"/>
          <w:color w:val="000000"/>
          <w:sz w:val="24"/>
          <w:szCs w:val="24"/>
        </w:rPr>
      </w:pPr>
      <w:r w:rsidRPr="00880A14">
        <w:rPr>
          <w:rFonts w:cs="Calibri"/>
          <w:color w:val="000000"/>
          <w:sz w:val="24"/>
          <w:szCs w:val="24"/>
        </w:rPr>
        <w:t xml:space="preserve">14. Kulturní život, volný čas </w:t>
      </w:r>
    </w:p>
    <w:p w14:paraId="7968614A" w14:textId="77777777" w:rsidR="001C2D91" w:rsidRPr="00880A14" w:rsidRDefault="001C2D91" w:rsidP="00F218FF">
      <w:pPr>
        <w:autoSpaceDE w:val="0"/>
        <w:autoSpaceDN w:val="0"/>
        <w:adjustRightInd w:val="0"/>
        <w:spacing w:before="0" w:beforeAutospacing="0" w:after="0" w:afterAutospacing="0"/>
        <w:ind w:firstLine="0"/>
        <w:jc w:val="both"/>
        <w:rPr>
          <w:rFonts w:cs="Calibri"/>
          <w:color w:val="000000"/>
          <w:sz w:val="24"/>
          <w:szCs w:val="24"/>
        </w:rPr>
      </w:pPr>
      <w:r w:rsidRPr="00880A14">
        <w:rPr>
          <w:rFonts w:cs="Calibri"/>
          <w:color w:val="000000"/>
          <w:sz w:val="24"/>
          <w:szCs w:val="24"/>
        </w:rPr>
        <w:t xml:space="preserve">15. Poštovní zásilky </w:t>
      </w:r>
    </w:p>
    <w:p w14:paraId="34693FB5" w14:textId="77777777" w:rsidR="001C2D91" w:rsidRPr="00880A14" w:rsidRDefault="00D868ED" w:rsidP="00F218FF">
      <w:pPr>
        <w:autoSpaceDE w:val="0"/>
        <w:autoSpaceDN w:val="0"/>
        <w:adjustRightInd w:val="0"/>
        <w:spacing w:before="0" w:beforeAutospacing="0" w:after="0" w:afterAutospacing="0"/>
        <w:ind w:firstLine="0"/>
        <w:jc w:val="both"/>
        <w:rPr>
          <w:rFonts w:cs="Calibri"/>
          <w:color w:val="000000"/>
          <w:sz w:val="24"/>
          <w:szCs w:val="24"/>
        </w:rPr>
      </w:pPr>
      <w:r w:rsidRPr="00880A14">
        <w:rPr>
          <w:rFonts w:cs="Calibri"/>
          <w:color w:val="000000"/>
          <w:sz w:val="24"/>
          <w:szCs w:val="24"/>
        </w:rPr>
        <w:t>16. Výplata finanční hotovosti</w:t>
      </w:r>
      <w:r w:rsidR="001C2D91" w:rsidRPr="00880A14">
        <w:rPr>
          <w:rFonts w:cs="Calibri"/>
          <w:color w:val="000000"/>
          <w:sz w:val="24"/>
          <w:szCs w:val="24"/>
        </w:rPr>
        <w:t xml:space="preserve"> </w:t>
      </w:r>
    </w:p>
    <w:p w14:paraId="44BDC4EA" w14:textId="77777777" w:rsidR="001C2D91" w:rsidRPr="00880A14" w:rsidRDefault="001C2D91" w:rsidP="00F218FF">
      <w:pPr>
        <w:autoSpaceDE w:val="0"/>
        <w:autoSpaceDN w:val="0"/>
        <w:adjustRightInd w:val="0"/>
        <w:spacing w:before="0" w:beforeAutospacing="0" w:after="0" w:afterAutospacing="0"/>
        <w:ind w:firstLine="0"/>
        <w:jc w:val="both"/>
        <w:rPr>
          <w:rFonts w:cs="Calibri"/>
          <w:color w:val="000000"/>
          <w:sz w:val="24"/>
          <w:szCs w:val="24"/>
        </w:rPr>
      </w:pPr>
      <w:r w:rsidRPr="00880A14">
        <w:rPr>
          <w:rFonts w:cs="Calibri"/>
          <w:color w:val="000000"/>
          <w:sz w:val="24"/>
          <w:szCs w:val="24"/>
        </w:rPr>
        <w:t xml:space="preserve">17. Stížnosti </w:t>
      </w:r>
    </w:p>
    <w:p w14:paraId="3F382DC2" w14:textId="1D7F5175" w:rsidR="001C2D91" w:rsidRPr="00BB7E6F" w:rsidRDefault="001C2D91" w:rsidP="00F218FF">
      <w:pPr>
        <w:autoSpaceDE w:val="0"/>
        <w:autoSpaceDN w:val="0"/>
        <w:adjustRightInd w:val="0"/>
        <w:spacing w:before="0" w:beforeAutospacing="0" w:after="0" w:afterAutospacing="0"/>
        <w:ind w:firstLine="0"/>
        <w:jc w:val="both"/>
        <w:rPr>
          <w:rFonts w:cs="Calibri"/>
          <w:color w:val="000000"/>
          <w:sz w:val="24"/>
          <w:szCs w:val="24"/>
        </w:rPr>
      </w:pPr>
      <w:r w:rsidRPr="00880A14">
        <w:rPr>
          <w:rFonts w:cs="Calibri"/>
          <w:color w:val="000000"/>
          <w:sz w:val="24"/>
          <w:szCs w:val="24"/>
        </w:rPr>
        <w:t xml:space="preserve">18. Opatření při porušování pravidel pro pobyt v Domově a možnosti vypovězení Smlouvy </w:t>
      </w:r>
      <w:r w:rsidR="00BC6E42" w:rsidRPr="00880A14">
        <w:rPr>
          <w:rFonts w:cs="Calibri"/>
          <w:color w:val="000000"/>
          <w:sz w:val="24"/>
          <w:szCs w:val="24"/>
        </w:rPr>
        <w:br/>
      </w:r>
      <w:r w:rsidRPr="00880A14">
        <w:rPr>
          <w:rFonts w:cs="Calibri"/>
          <w:color w:val="000000"/>
          <w:sz w:val="24"/>
          <w:szCs w:val="24"/>
        </w:rPr>
        <w:t>o poskytnutí sociální služby</w:t>
      </w:r>
    </w:p>
    <w:p w14:paraId="694042C4" w14:textId="77777777" w:rsidR="001C2D91" w:rsidRPr="00BB7E6F" w:rsidRDefault="001C2D91" w:rsidP="00F218FF">
      <w:pPr>
        <w:autoSpaceDE w:val="0"/>
        <w:autoSpaceDN w:val="0"/>
        <w:adjustRightInd w:val="0"/>
        <w:spacing w:before="0" w:beforeAutospacing="0" w:after="0" w:afterAutospacing="0"/>
        <w:ind w:firstLine="0"/>
        <w:jc w:val="both"/>
        <w:rPr>
          <w:rFonts w:cs="Calibri"/>
          <w:color w:val="000000"/>
          <w:sz w:val="24"/>
          <w:szCs w:val="24"/>
        </w:rPr>
      </w:pPr>
      <w:r w:rsidRPr="00BB7E6F">
        <w:rPr>
          <w:rFonts w:cs="Calibri"/>
          <w:color w:val="000000"/>
          <w:sz w:val="24"/>
          <w:szCs w:val="24"/>
        </w:rPr>
        <w:t xml:space="preserve">19. Závěrečná ustanovení </w:t>
      </w:r>
    </w:p>
    <w:p w14:paraId="614E4A7E" w14:textId="77777777" w:rsidR="001C2D91" w:rsidRPr="00BB7E6F" w:rsidRDefault="001C2D91" w:rsidP="00F218FF">
      <w:pPr>
        <w:autoSpaceDE w:val="0"/>
        <w:autoSpaceDN w:val="0"/>
        <w:adjustRightInd w:val="0"/>
        <w:spacing w:before="0" w:beforeAutospacing="0" w:after="0" w:afterAutospacing="0"/>
        <w:ind w:firstLine="0"/>
        <w:jc w:val="both"/>
        <w:rPr>
          <w:rFonts w:cs="Calibri"/>
          <w:color w:val="000000"/>
          <w:sz w:val="24"/>
          <w:szCs w:val="24"/>
        </w:rPr>
      </w:pPr>
      <w:r w:rsidRPr="00BB7E6F">
        <w:rPr>
          <w:rFonts w:cs="Calibri"/>
          <w:color w:val="000000"/>
          <w:sz w:val="24"/>
          <w:szCs w:val="24"/>
        </w:rPr>
        <w:t>20. Rozsah platnosti</w:t>
      </w:r>
    </w:p>
    <w:p w14:paraId="138CB631" w14:textId="77777777" w:rsidR="001C2D91" w:rsidRPr="00BB7E6F" w:rsidRDefault="001C2D91" w:rsidP="00F218FF">
      <w:pPr>
        <w:jc w:val="both"/>
        <w:rPr>
          <w:b/>
          <w:bCs/>
          <w:sz w:val="24"/>
          <w:szCs w:val="24"/>
        </w:rPr>
      </w:pPr>
    </w:p>
    <w:p w14:paraId="1836374A" w14:textId="77777777" w:rsidR="001C2D91" w:rsidRPr="00BB7E6F" w:rsidRDefault="001C2D91" w:rsidP="00F218FF">
      <w:pPr>
        <w:jc w:val="both"/>
        <w:rPr>
          <w:b/>
          <w:bCs/>
          <w:sz w:val="24"/>
          <w:szCs w:val="24"/>
        </w:rPr>
      </w:pPr>
    </w:p>
    <w:p w14:paraId="72F3E247" w14:textId="77777777" w:rsidR="001C2D91" w:rsidRPr="00BB7E6F" w:rsidRDefault="001C2D91" w:rsidP="00F218FF">
      <w:pPr>
        <w:jc w:val="both"/>
        <w:rPr>
          <w:b/>
          <w:bCs/>
          <w:sz w:val="24"/>
          <w:szCs w:val="24"/>
        </w:rPr>
      </w:pPr>
    </w:p>
    <w:p w14:paraId="113CBA2D" w14:textId="77777777" w:rsidR="001C2D91" w:rsidRPr="00BB7E6F" w:rsidRDefault="001C2D91" w:rsidP="00F218FF">
      <w:pPr>
        <w:jc w:val="both"/>
        <w:rPr>
          <w:b/>
          <w:bCs/>
          <w:sz w:val="24"/>
          <w:szCs w:val="24"/>
        </w:rPr>
      </w:pPr>
    </w:p>
    <w:p w14:paraId="61BF17E7" w14:textId="77777777" w:rsidR="001C2D91" w:rsidRPr="00BB7E6F" w:rsidRDefault="001C2D91" w:rsidP="00F218FF">
      <w:pPr>
        <w:jc w:val="both"/>
        <w:rPr>
          <w:b/>
          <w:bCs/>
          <w:sz w:val="24"/>
          <w:szCs w:val="24"/>
        </w:rPr>
      </w:pPr>
    </w:p>
    <w:p w14:paraId="7B04E4A9" w14:textId="77777777" w:rsidR="001C2D91" w:rsidRPr="00BB7E6F" w:rsidRDefault="001C2D91" w:rsidP="00F218FF">
      <w:pPr>
        <w:jc w:val="both"/>
        <w:rPr>
          <w:b/>
          <w:bCs/>
          <w:sz w:val="24"/>
          <w:szCs w:val="24"/>
        </w:rPr>
      </w:pPr>
    </w:p>
    <w:p w14:paraId="05C52F3E" w14:textId="77777777" w:rsidR="001C2D91" w:rsidRPr="00BB7E6F" w:rsidRDefault="001C2D91" w:rsidP="00F218FF">
      <w:pPr>
        <w:jc w:val="both"/>
        <w:rPr>
          <w:b/>
          <w:bCs/>
          <w:sz w:val="24"/>
          <w:szCs w:val="24"/>
        </w:rPr>
      </w:pPr>
    </w:p>
    <w:p w14:paraId="78B21D22" w14:textId="77777777" w:rsidR="001C2D91" w:rsidRPr="00BB7E6F" w:rsidRDefault="001C2D91" w:rsidP="00F218FF">
      <w:pPr>
        <w:jc w:val="both"/>
        <w:rPr>
          <w:b/>
          <w:bCs/>
          <w:sz w:val="24"/>
          <w:szCs w:val="24"/>
        </w:rPr>
      </w:pPr>
    </w:p>
    <w:p w14:paraId="7A6DA375" w14:textId="68CD0A4B" w:rsidR="002A66E5" w:rsidRDefault="002A66E5" w:rsidP="002D7EB1">
      <w:pPr>
        <w:ind w:firstLine="0"/>
        <w:jc w:val="both"/>
        <w:rPr>
          <w:sz w:val="24"/>
          <w:szCs w:val="24"/>
        </w:rPr>
      </w:pPr>
    </w:p>
    <w:p w14:paraId="1D10D0C4" w14:textId="77777777" w:rsidR="001759A8" w:rsidRPr="00BB7E6F" w:rsidRDefault="001759A8" w:rsidP="002D7EB1">
      <w:pPr>
        <w:ind w:firstLine="0"/>
        <w:jc w:val="both"/>
        <w:rPr>
          <w:sz w:val="24"/>
          <w:szCs w:val="24"/>
        </w:rPr>
      </w:pPr>
    </w:p>
    <w:p w14:paraId="19429AD2" w14:textId="77777777" w:rsidR="002D7EB1" w:rsidRPr="00BB7E6F" w:rsidRDefault="002D7EB1" w:rsidP="002D7EB1">
      <w:pPr>
        <w:ind w:firstLine="0"/>
        <w:jc w:val="both"/>
        <w:rPr>
          <w:sz w:val="24"/>
          <w:szCs w:val="24"/>
        </w:rPr>
      </w:pPr>
    </w:p>
    <w:p w14:paraId="683A5172" w14:textId="77777777" w:rsidR="001C2D91" w:rsidRPr="00BB7E6F" w:rsidRDefault="001C2D91" w:rsidP="00F218FF">
      <w:pPr>
        <w:pStyle w:val="Odstavecseseznamem"/>
        <w:numPr>
          <w:ilvl w:val="0"/>
          <w:numId w:val="1"/>
        </w:numPr>
        <w:autoSpaceDE w:val="0"/>
        <w:autoSpaceDN w:val="0"/>
        <w:adjustRightInd w:val="0"/>
        <w:spacing w:before="0" w:beforeAutospacing="0" w:after="0" w:afterAutospacing="0"/>
        <w:jc w:val="both"/>
        <w:rPr>
          <w:rFonts w:cs="Calibri"/>
          <w:b/>
          <w:bCs/>
          <w:color w:val="000000"/>
          <w:sz w:val="24"/>
          <w:szCs w:val="24"/>
        </w:rPr>
      </w:pPr>
      <w:r w:rsidRPr="00BB7E6F">
        <w:rPr>
          <w:rFonts w:cs="Calibri"/>
          <w:b/>
          <w:bCs/>
          <w:color w:val="000000"/>
          <w:sz w:val="24"/>
          <w:szCs w:val="24"/>
        </w:rPr>
        <w:lastRenderedPageBreak/>
        <w:t xml:space="preserve">Obecná úvodní ustanovení </w:t>
      </w:r>
    </w:p>
    <w:p w14:paraId="2053797A" w14:textId="77777777" w:rsidR="001C2D91" w:rsidRPr="00BB7E6F" w:rsidRDefault="001C2D91" w:rsidP="00F218FF">
      <w:pPr>
        <w:pStyle w:val="Odstavecseseznamem"/>
        <w:autoSpaceDE w:val="0"/>
        <w:autoSpaceDN w:val="0"/>
        <w:adjustRightInd w:val="0"/>
        <w:spacing w:before="0" w:beforeAutospacing="0" w:after="0" w:afterAutospacing="0"/>
        <w:ind w:left="750" w:firstLine="0"/>
        <w:jc w:val="both"/>
        <w:rPr>
          <w:rFonts w:cs="Calibri"/>
          <w:color w:val="000000"/>
          <w:sz w:val="24"/>
          <w:szCs w:val="24"/>
        </w:rPr>
      </w:pPr>
    </w:p>
    <w:p w14:paraId="3D6808D9" w14:textId="77777777" w:rsidR="001C2D91" w:rsidRPr="00BB7E6F" w:rsidRDefault="001C2D91" w:rsidP="00F218FF">
      <w:pPr>
        <w:pStyle w:val="Odstavecseseznamem"/>
        <w:numPr>
          <w:ilvl w:val="0"/>
          <w:numId w:val="2"/>
        </w:numPr>
        <w:autoSpaceDE w:val="0"/>
        <w:autoSpaceDN w:val="0"/>
        <w:adjustRightInd w:val="0"/>
        <w:spacing w:before="0" w:beforeAutospacing="0" w:after="0" w:afterAutospacing="0"/>
        <w:jc w:val="both"/>
        <w:rPr>
          <w:rFonts w:cs="Calibri"/>
          <w:color w:val="000000"/>
          <w:sz w:val="24"/>
          <w:szCs w:val="24"/>
        </w:rPr>
      </w:pPr>
      <w:r w:rsidRPr="00BB7E6F">
        <w:rPr>
          <w:rFonts w:cs="Calibri"/>
          <w:color w:val="000000"/>
          <w:sz w:val="24"/>
          <w:szCs w:val="24"/>
        </w:rPr>
        <w:t xml:space="preserve">Tento dokument stanovuje základní pravidla pobytu osob (dále jen „uživatelé“), kterým Domov pro osoby se zdravotním postižením ve Starém Městě (dále jen „Domov“) poskytuje sociální služby. Tyto pravidla platí také pro zaměstnance Domova, kteří uživatelům poskytují služby podpory a péče, v rámci naplňování základního poslání, principů a cílů organizace. </w:t>
      </w:r>
    </w:p>
    <w:p w14:paraId="5B284A44" w14:textId="77777777" w:rsidR="001C2D91" w:rsidRPr="00BB7E6F" w:rsidRDefault="001C2D91" w:rsidP="00F218FF">
      <w:pPr>
        <w:pStyle w:val="Odstavecseseznamem"/>
        <w:autoSpaceDE w:val="0"/>
        <w:autoSpaceDN w:val="0"/>
        <w:adjustRightInd w:val="0"/>
        <w:spacing w:before="0" w:beforeAutospacing="0" w:after="0" w:afterAutospacing="0"/>
        <w:ind w:firstLine="0"/>
        <w:jc w:val="both"/>
        <w:rPr>
          <w:rFonts w:cs="Calibri"/>
          <w:color w:val="000000"/>
          <w:sz w:val="24"/>
          <w:szCs w:val="24"/>
        </w:rPr>
      </w:pPr>
    </w:p>
    <w:p w14:paraId="33B5FFF3" w14:textId="77777777" w:rsidR="001C2D91" w:rsidRPr="00BB7E6F" w:rsidRDefault="001C2D91" w:rsidP="00F218FF">
      <w:pPr>
        <w:pStyle w:val="Odstavecseseznamem"/>
        <w:numPr>
          <w:ilvl w:val="0"/>
          <w:numId w:val="2"/>
        </w:numPr>
        <w:autoSpaceDE w:val="0"/>
        <w:autoSpaceDN w:val="0"/>
        <w:adjustRightInd w:val="0"/>
        <w:spacing w:before="0" w:beforeAutospacing="0" w:after="0" w:afterAutospacing="0"/>
        <w:jc w:val="both"/>
        <w:rPr>
          <w:rFonts w:cs="Calibri"/>
          <w:color w:val="000000"/>
          <w:sz w:val="24"/>
          <w:szCs w:val="24"/>
        </w:rPr>
      </w:pPr>
      <w:r w:rsidRPr="00BB7E6F">
        <w:rPr>
          <w:rFonts w:cs="Calibri"/>
          <w:color w:val="000000"/>
          <w:sz w:val="24"/>
          <w:szCs w:val="24"/>
        </w:rPr>
        <w:t xml:space="preserve">Pravidla vycházejí z principů zachování lidské důstojnosti a autonomie uživatelů sociálních služeb, z respektu k jejich názorům a rozhodnutím a kladou důraz na dodržování základních lidských práv a svobod, ostatních práv podle platného právního řádu České republiky a mezinárodních dokumentů, kterými je Česká republika vázána. </w:t>
      </w:r>
    </w:p>
    <w:p w14:paraId="6828E0AC" w14:textId="77777777" w:rsidR="001C2D91" w:rsidRPr="00BB7E6F" w:rsidRDefault="001C2D91" w:rsidP="00F218FF">
      <w:pPr>
        <w:autoSpaceDE w:val="0"/>
        <w:autoSpaceDN w:val="0"/>
        <w:adjustRightInd w:val="0"/>
        <w:spacing w:before="0" w:beforeAutospacing="0" w:after="0" w:afterAutospacing="0"/>
        <w:ind w:firstLine="0"/>
        <w:jc w:val="both"/>
        <w:rPr>
          <w:rFonts w:cs="Calibri"/>
          <w:color w:val="000000"/>
          <w:sz w:val="24"/>
          <w:szCs w:val="24"/>
        </w:rPr>
      </w:pPr>
    </w:p>
    <w:p w14:paraId="1DA03DC1" w14:textId="313CA094" w:rsidR="001C2D91" w:rsidRPr="00BB7E6F" w:rsidRDefault="001C2D91" w:rsidP="002A66E5">
      <w:pPr>
        <w:pStyle w:val="Odstavecseseznamem"/>
        <w:numPr>
          <w:ilvl w:val="0"/>
          <w:numId w:val="2"/>
        </w:numPr>
        <w:autoSpaceDE w:val="0"/>
        <w:autoSpaceDN w:val="0"/>
        <w:adjustRightInd w:val="0"/>
        <w:spacing w:before="0" w:beforeAutospacing="0" w:after="0" w:afterAutospacing="0"/>
        <w:jc w:val="both"/>
        <w:rPr>
          <w:sz w:val="24"/>
          <w:szCs w:val="24"/>
        </w:rPr>
      </w:pPr>
      <w:r w:rsidRPr="00BB7E6F">
        <w:rPr>
          <w:rFonts w:cs="Calibri"/>
          <w:color w:val="000000"/>
          <w:sz w:val="24"/>
          <w:szCs w:val="24"/>
        </w:rPr>
        <w:t xml:space="preserve">Domov pro osoby se zdravotním postižením podporuje smysluplné, aktivní prožití života svých uživatelů. Nabízí osobám se zdravotním postižením rozvíjení osobnosti, motivuje je k samostatnosti a soběstačnosti, k sociálnímu začlenění ve společenském životě. Cílem poskytovaných služeb je individuální </w:t>
      </w:r>
      <w:r w:rsidRPr="00BB7E6F">
        <w:rPr>
          <w:sz w:val="24"/>
          <w:szCs w:val="24"/>
        </w:rPr>
        <w:t xml:space="preserve">přístup ke každému uživateli </w:t>
      </w:r>
      <w:r w:rsidR="00BC6E42">
        <w:rPr>
          <w:sz w:val="24"/>
          <w:szCs w:val="24"/>
        </w:rPr>
        <w:br/>
      </w:r>
      <w:r w:rsidRPr="00BB7E6F">
        <w:rPr>
          <w:sz w:val="24"/>
          <w:szCs w:val="24"/>
        </w:rPr>
        <w:t>a zajištění možného soukromí.</w:t>
      </w:r>
    </w:p>
    <w:p w14:paraId="7E3BA754" w14:textId="77777777" w:rsidR="002A66E5" w:rsidRPr="00BB7E6F" w:rsidRDefault="002A66E5" w:rsidP="002A66E5">
      <w:pPr>
        <w:pStyle w:val="Odstavecseseznamem"/>
        <w:rPr>
          <w:sz w:val="24"/>
          <w:szCs w:val="24"/>
        </w:rPr>
      </w:pPr>
    </w:p>
    <w:p w14:paraId="48EE6F96" w14:textId="77777777" w:rsidR="002A66E5" w:rsidRPr="00BB7E6F" w:rsidRDefault="002A66E5" w:rsidP="002A66E5">
      <w:pPr>
        <w:pStyle w:val="Odstavecseseznamem"/>
        <w:autoSpaceDE w:val="0"/>
        <w:autoSpaceDN w:val="0"/>
        <w:adjustRightInd w:val="0"/>
        <w:spacing w:before="0" w:beforeAutospacing="0" w:after="0" w:afterAutospacing="0"/>
        <w:ind w:firstLine="0"/>
        <w:jc w:val="both"/>
        <w:rPr>
          <w:sz w:val="24"/>
          <w:szCs w:val="24"/>
        </w:rPr>
      </w:pPr>
    </w:p>
    <w:p w14:paraId="276DCD76" w14:textId="77777777" w:rsidR="001C2D91" w:rsidRPr="00BB7E6F" w:rsidRDefault="001C2D91" w:rsidP="00F218FF">
      <w:pPr>
        <w:autoSpaceDE w:val="0"/>
        <w:autoSpaceDN w:val="0"/>
        <w:adjustRightInd w:val="0"/>
        <w:spacing w:before="0" w:beforeAutospacing="0" w:after="0" w:afterAutospacing="0"/>
        <w:ind w:firstLine="0"/>
        <w:jc w:val="both"/>
        <w:rPr>
          <w:rFonts w:cs="Calibri"/>
          <w:color w:val="000000"/>
          <w:sz w:val="24"/>
          <w:szCs w:val="24"/>
        </w:rPr>
      </w:pPr>
      <w:r w:rsidRPr="00BB7E6F">
        <w:rPr>
          <w:rFonts w:cs="Calibri"/>
          <w:b/>
          <w:bCs/>
          <w:color w:val="000000"/>
          <w:sz w:val="24"/>
          <w:szCs w:val="24"/>
        </w:rPr>
        <w:t xml:space="preserve">2. Nástup a ubytování </w:t>
      </w:r>
    </w:p>
    <w:p w14:paraId="3A6FF21F" w14:textId="77777777" w:rsidR="001C2D91" w:rsidRPr="00BB7E6F" w:rsidRDefault="001C2D91" w:rsidP="00F218FF">
      <w:pPr>
        <w:ind w:firstLine="0"/>
        <w:jc w:val="both"/>
        <w:rPr>
          <w:rFonts w:cs="Calibri"/>
          <w:color w:val="000000"/>
          <w:sz w:val="24"/>
          <w:szCs w:val="24"/>
        </w:rPr>
      </w:pPr>
      <w:r w:rsidRPr="00BB7E6F">
        <w:rPr>
          <w:rFonts w:cs="Calibri"/>
          <w:b/>
          <w:bCs/>
          <w:color w:val="000000"/>
          <w:sz w:val="24"/>
          <w:szCs w:val="24"/>
        </w:rPr>
        <w:t>1.</w:t>
      </w:r>
      <w:r w:rsidRPr="00BB7E6F">
        <w:rPr>
          <w:rFonts w:cs="Calibri"/>
          <w:b/>
          <w:bCs/>
          <w:color w:val="000000"/>
          <w:sz w:val="24"/>
          <w:szCs w:val="24"/>
        </w:rPr>
        <w:tab/>
      </w:r>
      <w:r w:rsidRPr="00BB7E6F">
        <w:rPr>
          <w:rFonts w:cs="Calibri"/>
          <w:color w:val="000000"/>
          <w:sz w:val="24"/>
          <w:szCs w:val="24"/>
        </w:rPr>
        <w:t xml:space="preserve">Při nástupu do Domova je s novým uživatelem uzavřena SMLOUVA. </w:t>
      </w:r>
    </w:p>
    <w:p w14:paraId="73A86953" w14:textId="34B0920D" w:rsidR="001C2D91" w:rsidRPr="00BB7E6F" w:rsidRDefault="001C2D91" w:rsidP="00F218FF">
      <w:pPr>
        <w:ind w:left="705" w:hanging="705"/>
        <w:jc w:val="both"/>
        <w:rPr>
          <w:rFonts w:cs="Calibri"/>
          <w:color w:val="000000"/>
          <w:sz w:val="24"/>
          <w:szCs w:val="24"/>
        </w:rPr>
      </w:pPr>
      <w:r w:rsidRPr="00BB7E6F">
        <w:rPr>
          <w:rFonts w:cs="Calibri"/>
          <w:b/>
          <w:color w:val="000000"/>
          <w:sz w:val="24"/>
          <w:szCs w:val="24"/>
        </w:rPr>
        <w:t>2.</w:t>
      </w:r>
      <w:r w:rsidRPr="00BB7E6F">
        <w:rPr>
          <w:rFonts w:cs="Calibri"/>
          <w:b/>
          <w:color w:val="000000"/>
          <w:sz w:val="24"/>
          <w:szCs w:val="24"/>
        </w:rPr>
        <w:tab/>
      </w:r>
      <w:r w:rsidRPr="00BB7E6F">
        <w:rPr>
          <w:rFonts w:cs="Calibri"/>
          <w:color w:val="000000"/>
          <w:sz w:val="24"/>
          <w:szCs w:val="24"/>
        </w:rPr>
        <w:t xml:space="preserve">V den nástupu je s uživatelem dohodnut způsob úhrady za poskytovanou službu. </w:t>
      </w:r>
      <w:r w:rsidRPr="00BB7E6F">
        <w:rPr>
          <w:rFonts w:cs="Calibri"/>
          <w:color w:val="000000"/>
          <w:sz w:val="24"/>
          <w:szCs w:val="24"/>
        </w:rPr>
        <w:br/>
        <w:t xml:space="preserve">Uživatelé </w:t>
      </w:r>
      <w:r w:rsidR="00BC6E42">
        <w:rPr>
          <w:rFonts w:cs="Calibri"/>
          <w:color w:val="000000"/>
          <w:sz w:val="24"/>
          <w:szCs w:val="24"/>
        </w:rPr>
        <w:t xml:space="preserve">s omezenou svéprávností </w:t>
      </w:r>
      <w:r w:rsidRPr="00BB7E6F">
        <w:rPr>
          <w:rFonts w:cs="Calibri"/>
          <w:color w:val="000000"/>
          <w:sz w:val="24"/>
          <w:szCs w:val="24"/>
        </w:rPr>
        <w:t xml:space="preserve">nastupují v doprovodu svého opatrovníka. </w:t>
      </w:r>
    </w:p>
    <w:p w14:paraId="1EDD7BBB" w14:textId="77777777" w:rsidR="001C2D91" w:rsidRPr="00BB7E6F" w:rsidRDefault="001C2D91" w:rsidP="00F218FF">
      <w:pPr>
        <w:ind w:left="705" w:hanging="705"/>
        <w:jc w:val="both"/>
        <w:rPr>
          <w:rFonts w:cs="Calibri"/>
          <w:color w:val="000000"/>
          <w:sz w:val="24"/>
          <w:szCs w:val="24"/>
        </w:rPr>
      </w:pPr>
      <w:r w:rsidRPr="00BB7E6F">
        <w:rPr>
          <w:rFonts w:cs="Calibri"/>
          <w:b/>
          <w:bCs/>
          <w:color w:val="000000"/>
          <w:sz w:val="24"/>
          <w:szCs w:val="24"/>
        </w:rPr>
        <w:t xml:space="preserve">3. </w:t>
      </w:r>
      <w:r w:rsidRPr="00BB7E6F">
        <w:rPr>
          <w:rFonts w:cs="Calibri"/>
          <w:b/>
          <w:bCs/>
          <w:color w:val="000000"/>
          <w:sz w:val="24"/>
          <w:szCs w:val="24"/>
        </w:rPr>
        <w:tab/>
        <w:t>S</w:t>
      </w:r>
      <w:r w:rsidRPr="00BB7E6F">
        <w:rPr>
          <w:rFonts w:cs="Calibri"/>
          <w:color w:val="000000"/>
          <w:sz w:val="24"/>
          <w:szCs w:val="24"/>
        </w:rPr>
        <w:t xml:space="preserve">ociální pracovnice seznámí nového uživatele s Pravidly pro pobyt v Domově. (Domácím řádem) </w:t>
      </w:r>
    </w:p>
    <w:p w14:paraId="31E08209" w14:textId="77777777" w:rsidR="001C2D91" w:rsidRPr="00BB7E6F" w:rsidRDefault="001C2D91" w:rsidP="00F218FF">
      <w:pPr>
        <w:autoSpaceDE w:val="0"/>
        <w:autoSpaceDN w:val="0"/>
        <w:adjustRightInd w:val="0"/>
        <w:spacing w:before="0" w:beforeAutospacing="0" w:after="0" w:afterAutospacing="0"/>
        <w:ind w:left="705" w:hanging="705"/>
        <w:jc w:val="both"/>
        <w:rPr>
          <w:rFonts w:cs="Calibri"/>
          <w:color w:val="000000"/>
          <w:sz w:val="24"/>
          <w:szCs w:val="24"/>
        </w:rPr>
      </w:pPr>
      <w:r w:rsidRPr="00BB7E6F">
        <w:rPr>
          <w:rFonts w:cs="Calibri"/>
          <w:b/>
          <w:bCs/>
          <w:color w:val="000000"/>
          <w:sz w:val="24"/>
          <w:szCs w:val="24"/>
        </w:rPr>
        <w:t xml:space="preserve">4. </w:t>
      </w:r>
      <w:r w:rsidRPr="00BB7E6F">
        <w:rPr>
          <w:rFonts w:cs="Calibri"/>
          <w:b/>
          <w:bCs/>
          <w:color w:val="000000"/>
          <w:sz w:val="24"/>
          <w:szCs w:val="24"/>
        </w:rPr>
        <w:tab/>
      </w:r>
      <w:r w:rsidRPr="00BB7E6F">
        <w:rPr>
          <w:rFonts w:cs="Calibri"/>
          <w:color w:val="000000"/>
          <w:sz w:val="24"/>
          <w:szCs w:val="24"/>
        </w:rPr>
        <w:t>Uživatel se po svém příchodu do Domova ubytuje v pokoji, se kterým byl seznámen před nástupem. Při ubytování uživatele se přihlíží k jeho zdravotnímu a psychickému stavu. Dále se přihlíží k jiným závažným okoln</w:t>
      </w:r>
      <w:r w:rsidR="00F218FF" w:rsidRPr="00BB7E6F">
        <w:rPr>
          <w:rFonts w:cs="Calibri"/>
          <w:color w:val="000000"/>
          <w:sz w:val="24"/>
          <w:szCs w:val="24"/>
        </w:rPr>
        <w:t>ostem (příbuzenské poměry atd.</w:t>
      </w:r>
      <w:r w:rsidRPr="00BB7E6F">
        <w:rPr>
          <w:rFonts w:cs="Calibri"/>
          <w:color w:val="000000"/>
          <w:sz w:val="24"/>
          <w:szCs w:val="24"/>
        </w:rPr>
        <w:t xml:space="preserve">) </w:t>
      </w:r>
    </w:p>
    <w:p w14:paraId="0CE96997" w14:textId="0303EA0F" w:rsidR="001C2D91" w:rsidRPr="00BB7E6F" w:rsidRDefault="001C2D91" w:rsidP="00F218FF">
      <w:pPr>
        <w:autoSpaceDE w:val="0"/>
        <w:autoSpaceDN w:val="0"/>
        <w:adjustRightInd w:val="0"/>
        <w:spacing w:before="0" w:beforeAutospacing="0" w:after="0" w:afterAutospacing="0"/>
        <w:ind w:left="705" w:hanging="705"/>
        <w:jc w:val="both"/>
        <w:rPr>
          <w:rFonts w:cs="Calibri"/>
          <w:color w:val="000000"/>
          <w:sz w:val="24"/>
          <w:szCs w:val="24"/>
        </w:rPr>
      </w:pPr>
      <w:r w:rsidRPr="00BB7E6F">
        <w:rPr>
          <w:rFonts w:cs="Calibri"/>
          <w:b/>
          <w:bCs/>
          <w:color w:val="000000"/>
          <w:sz w:val="24"/>
          <w:szCs w:val="24"/>
        </w:rPr>
        <w:t xml:space="preserve">5. </w:t>
      </w:r>
      <w:r w:rsidRPr="00BB7E6F">
        <w:rPr>
          <w:rFonts w:cs="Calibri"/>
          <w:b/>
          <w:bCs/>
          <w:color w:val="000000"/>
          <w:sz w:val="24"/>
          <w:szCs w:val="24"/>
        </w:rPr>
        <w:tab/>
      </w:r>
      <w:r w:rsidRPr="00BB7E6F">
        <w:rPr>
          <w:rFonts w:cs="Calibri"/>
          <w:color w:val="000000"/>
          <w:sz w:val="24"/>
          <w:szCs w:val="24"/>
        </w:rPr>
        <w:t>Věci, které si s sebou uživatel přinesl do Domova, mu pomohou pracovnice Domova označit a uložit na místa k tomu určená. Označí také věci zakoupené, darované nebo přidělené v průběhu pobytu uživatele v Domově (šatstvo, obuv, prádlo). Soupis osobních věcí a veškerých cenností se provádí za účasti svědků. Soupis je řádně zaevidován</w:t>
      </w:r>
      <w:r w:rsidR="00BC6E42">
        <w:rPr>
          <w:rFonts w:cs="Calibri"/>
          <w:color w:val="000000"/>
          <w:sz w:val="24"/>
          <w:szCs w:val="24"/>
        </w:rPr>
        <w:t xml:space="preserve">. Hmotná depozita uživatele jsou vedena v programu </w:t>
      </w:r>
      <w:proofErr w:type="spellStart"/>
      <w:r w:rsidR="00BC6E42">
        <w:rPr>
          <w:rFonts w:cs="Calibri"/>
          <w:color w:val="000000"/>
          <w:sz w:val="24"/>
          <w:szCs w:val="24"/>
        </w:rPr>
        <w:t>Cygnus</w:t>
      </w:r>
      <w:proofErr w:type="spellEnd"/>
      <w:r w:rsidRPr="00BB7E6F">
        <w:rPr>
          <w:rFonts w:cs="Calibri"/>
          <w:color w:val="000000"/>
          <w:sz w:val="24"/>
          <w:szCs w:val="24"/>
        </w:rPr>
        <w:t xml:space="preserve">. </w:t>
      </w:r>
    </w:p>
    <w:p w14:paraId="718482EB" w14:textId="509ED2B6" w:rsidR="001C2D91" w:rsidRPr="00BB7E6F" w:rsidRDefault="001C2D91" w:rsidP="00F218FF">
      <w:pPr>
        <w:autoSpaceDE w:val="0"/>
        <w:autoSpaceDN w:val="0"/>
        <w:adjustRightInd w:val="0"/>
        <w:spacing w:before="0" w:beforeAutospacing="0" w:after="0" w:afterAutospacing="0"/>
        <w:ind w:left="705" w:hanging="705"/>
        <w:jc w:val="both"/>
        <w:rPr>
          <w:rFonts w:cs="Calibri"/>
          <w:color w:val="000000"/>
          <w:sz w:val="24"/>
          <w:szCs w:val="24"/>
        </w:rPr>
      </w:pPr>
      <w:r w:rsidRPr="00BB7E6F">
        <w:rPr>
          <w:rFonts w:cs="Calibri"/>
          <w:b/>
          <w:bCs/>
          <w:color w:val="000000"/>
          <w:sz w:val="24"/>
          <w:szCs w:val="24"/>
        </w:rPr>
        <w:t>6.</w:t>
      </w:r>
      <w:r w:rsidRPr="00BB7E6F">
        <w:rPr>
          <w:rFonts w:cs="Calibri"/>
          <w:b/>
          <w:bCs/>
          <w:color w:val="000000"/>
          <w:sz w:val="24"/>
          <w:szCs w:val="24"/>
        </w:rPr>
        <w:tab/>
        <w:t xml:space="preserve"> </w:t>
      </w:r>
      <w:r w:rsidRPr="00BB7E6F">
        <w:rPr>
          <w:rFonts w:cs="Calibri"/>
          <w:color w:val="000000"/>
          <w:sz w:val="24"/>
          <w:szCs w:val="24"/>
        </w:rPr>
        <w:t xml:space="preserve">Uživatel si může pokoj dovybavit a vyzdobit dle svého uvážení vlastními předměty (např. nábytkem, </w:t>
      </w:r>
      <w:r w:rsidR="00F218FF" w:rsidRPr="00BB7E6F">
        <w:rPr>
          <w:rFonts w:cs="Calibri"/>
          <w:color w:val="000000"/>
          <w:sz w:val="24"/>
          <w:szCs w:val="24"/>
        </w:rPr>
        <w:t>obrázky, textiliemi, soškami</w:t>
      </w:r>
      <w:r w:rsidR="00BC6E42">
        <w:rPr>
          <w:rFonts w:cs="Calibri"/>
          <w:color w:val="000000"/>
          <w:sz w:val="24"/>
          <w:szCs w:val="24"/>
        </w:rPr>
        <w:t xml:space="preserve"> apod., </w:t>
      </w:r>
      <w:r w:rsidRPr="00BB7E6F">
        <w:rPr>
          <w:rFonts w:cs="Calibri"/>
          <w:color w:val="000000"/>
          <w:sz w:val="24"/>
          <w:szCs w:val="24"/>
        </w:rPr>
        <w:t xml:space="preserve">na základě dohody </w:t>
      </w:r>
      <w:r w:rsidR="00BC6E42">
        <w:rPr>
          <w:rFonts w:cs="Calibri"/>
          <w:color w:val="000000"/>
          <w:sz w:val="24"/>
          <w:szCs w:val="24"/>
        </w:rPr>
        <w:br/>
      </w:r>
      <w:r w:rsidRPr="00BB7E6F">
        <w:rPr>
          <w:rFonts w:cs="Calibri"/>
          <w:color w:val="000000"/>
          <w:sz w:val="24"/>
          <w:szCs w:val="24"/>
        </w:rPr>
        <w:t xml:space="preserve">s poskytovatelem služby (vedením Domova). </w:t>
      </w:r>
    </w:p>
    <w:p w14:paraId="039F7300" w14:textId="77777777" w:rsidR="001C2D91" w:rsidRPr="00BB7E6F" w:rsidRDefault="001C2D91" w:rsidP="00F218FF">
      <w:pPr>
        <w:autoSpaceDE w:val="0"/>
        <w:autoSpaceDN w:val="0"/>
        <w:adjustRightInd w:val="0"/>
        <w:spacing w:before="0" w:beforeAutospacing="0" w:after="0" w:afterAutospacing="0"/>
        <w:ind w:left="705" w:hanging="705"/>
        <w:jc w:val="both"/>
        <w:rPr>
          <w:rFonts w:cs="Calibri"/>
          <w:color w:val="000000"/>
          <w:sz w:val="24"/>
          <w:szCs w:val="24"/>
        </w:rPr>
      </w:pPr>
      <w:r w:rsidRPr="00BB7E6F">
        <w:rPr>
          <w:rFonts w:cs="Calibri"/>
          <w:b/>
          <w:bCs/>
          <w:color w:val="000000"/>
          <w:sz w:val="24"/>
          <w:szCs w:val="24"/>
        </w:rPr>
        <w:t xml:space="preserve">7. </w:t>
      </w:r>
      <w:r w:rsidRPr="00BB7E6F">
        <w:rPr>
          <w:rFonts w:cs="Calibri"/>
          <w:b/>
          <w:bCs/>
          <w:color w:val="000000"/>
          <w:sz w:val="24"/>
          <w:szCs w:val="24"/>
        </w:rPr>
        <w:tab/>
      </w:r>
      <w:r w:rsidRPr="00BB7E6F">
        <w:rPr>
          <w:rFonts w:cs="Calibri"/>
          <w:color w:val="000000"/>
          <w:sz w:val="24"/>
          <w:szCs w:val="24"/>
        </w:rPr>
        <w:t xml:space="preserve">Věci přidělené uživatelům Domova zůstávají majetkem Domova. Žádáme uživatele, aby s nimi zacházeli šetrně. </w:t>
      </w:r>
    </w:p>
    <w:p w14:paraId="170B83C5" w14:textId="77777777" w:rsidR="001C2D91" w:rsidRPr="00BB7E6F" w:rsidRDefault="001C2D91" w:rsidP="00F218FF">
      <w:pPr>
        <w:autoSpaceDE w:val="0"/>
        <w:autoSpaceDN w:val="0"/>
        <w:adjustRightInd w:val="0"/>
        <w:spacing w:before="0" w:beforeAutospacing="0" w:after="0" w:afterAutospacing="0"/>
        <w:ind w:left="705" w:hanging="705"/>
        <w:jc w:val="both"/>
        <w:rPr>
          <w:rFonts w:cs="Calibri"/>
          <w:color w:val="000000"/>
          <w:sz w:val="24"/>
          <w:szCs w:val="24"/>
        </w:rPr>
      </w:pPr>
      <w:r w:rsidRPr="00BB7E6F">
        <w:rPr>
          <w:rFonts w:cs="Calibri"/>
          <w:b/>
          <w:bCs/>
          <w:color w:val="000000"/>
          <w:sz w:val="24"/>
          <w:szCs w:val="24"/>
        </w:rPr>
        <w:t xml:space="preserve">8. </w:t>
      </w:r>
      <w:r w:rsidRPr="00BB7E6F">
        <w:rPr>
          <w:rFonts w:cs="Calibri"/>
          <w:b/>
          <w:bCs/>
          <w:color w:val="000000"/>
          <w:sz w:val="24"/>
          <w:szCs w:val="24"/>
        </w:rPr>
        <w:tab/>
      </w:r>
      <w:r w:rsidRPr="00BB7E6F">
        <w:rPr>
          <w:rFonts w:cs="Calibri"/>
          <w:color w:val="000000"/>
          <w:sz w:val="24"/>
          <w:szCs w:val="24"/>
        </w:rPr>
        <w:t xml:space="preserve">V Domově není dovoleno přechovávat nebezpečné předměty, tím je myšleno např. střelné zbraně, chemikálie, věci hygienicky závadné apod. </w:t>
      </w:r>
    </w:p>
    <w:p w14:paraId="2FCADBF5" w14:textId="77777777" w:rsidR="001C2D91" w:rsidRPr="00BB7E6F" w:rsidRDefault="001C2D91" w:rsidP="00F218FF">
      <w:pPr>
        <w:autoSpaceDE w:val="0"/>
        <w:autoSpaceDN w:val="0"/>
        <w:adjustRightInd w:val="0"/>
        <w:spacing w:before="0" w:beforeAutospacing="0" w:after="0" w:afterAutospacing="0"/>
        <w:ind w:left="705" w:hanging="705"/>
        <w:jc w:val="both"/>
        <w:rPr>
          <w:sz w:val="24"/>
          <w:szCs w:val="24"/>
        </w:rPr>
      </w:pPr>
      <w:r w:rsidRPr="00BB7E6F">
        <w:rPr>
          <w:rFonts w:cs="Calibri"/>
          <w:b/>
          <w:bCs/>
          <w:color w:val="000000"/>
          <w:sz w:val="24"/>
          <w:szCs w:val="24"/>
        </w:rPr>
        <w:lastRenderedPageBreak/>
        <w:t xml:space="preserve">9. </w:t>
      </w:r>
      <w:r w:rsidRPr="00BB7E6F">
        <w:rPr>
          <w:rFonts w:cs="Calibri"/>
          <w:b/>
          <w:bCs/>
          <w:color w:val="000000"/>
          <w:sz w:val="24"/>
          <w:szCs w:val="24"/>
        </w:rPr>
        <w:tab/>
      </w:r>
      <w:r w:rsidRPr="00BB7E6F">
        <w:rPr>
          <w:rFonts w:cs="Calibri"/>
          <w:color w:val="000000"/>
          <w:sz w:val="24"/>
          <w:szCs w:val="24"/>
        </w:rPr>
        <w:t xml:space="preserve">V celé budově Domova platí zákaz kouření. Uživatelé mohou kouřit </w:t>
      </w:r>
      <w:r w:rsidRPr="00BB7E6F">
        <w:rPr>
          <w:sz w:val="24"/>
          <w:szCs w:val="24"/>
        </w:rPr>
        <w:t>jen ve vyhrazených prostorách.</w:t>
      </w:r>
    </w:p>
    <w:p w14:paraId="1465131C" w14:textId="77777777" w:rsidR="001C2D91" w:rsidRPr="00BB7E6F" w:rsidRDefault="001C2D91" w:rsidP="00F218FF">
      <w:pPr>
        <w:autoSpaceDE w:val="0"/>
        <w:autoSpaceDN w:val="0"/>
        <w:adjustRightInd w:val="0"/>
        <w:spacing w:before="0" w:beforeAutospacing="0" w:after="0" w:afterAutospacing="0"/>
        <w:ind w:left="705" w:hanging="705"/>
        <w:jc w:val="both"/>
        <w:rPr>
          <w:rFonts w:cs="Calibri"/>
          <w:color w:val="000000"/>
          <w:sz w:val="24"/>
          <w:szCs w:val="24"/>
        </w:rPr>
      </w:pPr>
      <w:r w:rsidRPr="00BB7E6F">
        <w:rPr>
          <w:rFonts w:cs="Calibri"/>
          <w:b/>
          <w:bCs/>
          <w:color w:val="000000"/>
          <w:sz w:val="24"/>
          <w:szCs w:val="24"/>
        </w:rPr>
        <w:t xml:space="preserve">10. </w:t>
      </w:r>
      <w:r w:rsidRPr="00BB7E6F">
        <w:rPr>
          <w:rFonts w:cs="Calibri"/>
          <w:b/>
          <w:bCs/>
          <w:color w:val="000000"/>
          <w:sz w:val="24"/>
          <w:szCs w:val="24"/>
        </w:rPr>
        <w:tab/>
      </w:r>
      <w:r w:rsidRPr="00BB7E6F">
        <w:rPr>
          <w:rFonts w:cs="Calibri"/>
          <w:color w:val="000000"/>
          <w:sz w:val="24"/>
          <w:szCs w:val="24"/>
        </w:rPr>
        <w:t xml:space="preserve">V zájmu bezpečnosti uživatelů je zakázáno používání sirek a zapalovačů v budově. Zapalování svíček je nepřípustné. </w:t>
      </w:r>
    </w:p>
    <w:p w14:paraId="049AC921" w14:textId="77777777" w:rsidR="001C2D91" w:rsidRPr="00BB7E6F" w:rsidRDefault="001C2D91" w:rsidP="00F218FF">
      <w:pPr>
        <w:autoSpaceDE w:val="0"/>
        <w:autoSpaceDN w:val="0"/>
        <w:adjustRightInd w:val="0"/>
        <w:spacing w:before="0" w:beforeAutospacing="0" w:after="0" w:afterAutospacing="0"/>
        <w:ind w:left="705" w:hanging="705"/>
        <w:jc w:val="both"/>
        <w:rPr>
          <w:rFonts w:cs="Calibri"/>
          <w:color w:val="000000"/>
          <w:sz w:val="24"/>
          <w:szCs w:val="24"/>
        </w:rPr>
      </w:pPr>
      <w:r w:rsidRPr="00BB7E6F">
        <w:rPr>
          <w:rFonts w:cs="Calibri"/>
          <w:b/>
          <w:bCs/>
          <w:color w:val="000000"/>
          <w:sz w:val="24"/>
          <w:szCs w:val="24"/>
        </w:rPr>
        <w:t xml:space="preserve">11. </w:t>
      </w:r>
      <w:r w:rsidRPr="00BB7E6F">
        <w:rPr>
          <w:rFonts w:cs="Calibri"/>
          <w:b/>
          <w:bCs/>
          <w:color w:val="000000"/>
          <w:sz w:val="24"/>
          <w:szCs w:val="24"/>
        </w:rPr>
        <w:tab/>
      </w:r>
      <w:r w:rsidRPr="00BB7E6F">
        <w:rPr>
          <w:rFonts w:cs="Calibri"/>
          <w:color w:val="000000"/>
          <w:sz w:val="24"/>
          <w:szCs w:val="24"/>
        </w:rPr>
        <w:t xml:space="preserve">Uživatel může používat vlastní televizi, rozhlasový přijímač, magnetofon apod., pokud tím neruší spolubydlící. Telekomunikační poplatky za používání vlastní televize, rozhlasového přijímače nebo mobilního telefonu, hradí ze svých prostředků. Dále platí poplatky dle platného seznamu Fakultativních činností. Také si hradí náklady spojené s uvedením přístroje do provozu, následnou údržbu a revize, (v termínech dle vyhlášky). </w:t>
      </w:r>
    </w:p>
    <w:p w14:paraId="4122B40E" w14:textId="77777777" w:rsidR="001C2D91" w:rsidRPr="00BB7E6F" w:rsidRDefault="001C2D91" w:rsidP="00F218FF">
      <w:pPr>
        <w:autoSpaceDE w:val="0"/>
        <w:autoSpaceDN w:val="0"/>
        <w:adjustRightInd w:val="0"/>
        <w:spacing w:before="0" w:beforeAutospacing="0" w:after="0" w:afterAutospacing="0"/>
        <w:ind w:left="705" w:hanging="705"/>
        <w:jc w:val="both"/>
        <w:rPr>
          <w:rFonts w:cs="Calibri"/>
          <w:color w:val="000000"/>
          <w:sz w:val="24"/>
          <w:szCs w:val="24"/>
        </w:rPr>
      </w:pPr>
      <w:r w:rsidRPr="00BB7E6F">
        <w:rPr>
          <w:rFonts w:cs="Calibri"/>
          <w:b/>
          <w:bCs/>
          <w:color w:val="000000"/>
          <w:sz w:val="24"/>
          <w:szCs w:val="24"/>
        </w:rPr>
        <w:t>12.</w:t>
      </w:r>
      <w:r w:rsidRPr="00BB7E6F">
        <w:rPr>
          <w:rFonts w:cs="Calibri"/>
          <w:b/>
          <w:bCs/>
          <w:color w:val="000000"/>
          <w:sz w:val="24"/>
          <w:szCs w:val="24"/>
        </w:rPr>
        <w:tab/>
        <w:t xml:space="preserve"> </w:t>
      </w:r>
      <w:r w:rsidRPr="00BB7E6F">
        <w:rPr>
          <w:rFonts w:cs="Calibri"/>
          <w:color w:val="000000"/>
          <w:sz w:val="24"/>
          <w:szCs w:val="24"/>
        </w:rPr>
        <w:t xml:space="preserve">Uživatele lze v průběhu pobytu přemístit na jiný pokoj pouze </w:t>
      </w:r>
      <w:r w:rsidRPr="00BB7E6F">
        <w:rPr>
          <w:rFonts w:cs="Calibri"/>
          <w:sz w:val="24"/>
          <w:szCs w:val="24"/>
        </w:rPr>
        <w:t xml:space="preserve">s jeho souhlasem (popř. opatrovníka) a se souhlasem nových spolubydlících. O přemístění rozhoduje vedení Domova. Návrh na přemístění může podat jak personál, tak sám uživatel. </w:t>
      </w:r>
    </w:p>
    <w:p w14:paraId="6B625859" w14:textId="77777777" w:rsidR="001C2D91" w:rsidRPr="00BB7E6F" w:rsidRDefault="001C2D91" w:rsidP="00F218FF">
      <w:pPr>
        <w:autoSpaceDE w:val="0"/>
        <w:autoSpaceDN w:val="0"/>
        <w:adjustRightInd w:val="0"/>
        <w:spacing w:before="0" w:beforeAutospacing="0" w:after="0" w:afterAutospacing="0"/>
        <w:ind w:left="705" w:hanging="705"/>
        <w:jc w:val="both"/>
        <w:rPr>
          <w:rFonts w:cs="Calibri"/>
          <w:color w:val="000000"/>
          <w:sz w:val="24"/>
          <w:szCs w:val="24"/>
        </w:rPr>
      </w:pPr>
      <w:r w:rsidRPr="00BB7E6F">
        <w:rPr>
          <w:rFonts w:cs="Calibri"/>
          <w:b/>
          <w:bCs/>
          <w:color w:val="000000"/>
          <w:sz w:val="24"/>
          <w:szCs w:val="24"/>
        </w:rPr>
        <w:t xml:space="preserve">13. </w:t>
      </w:r>
      <w:r w:rsidRPr="00BB7E6F">
        <w:rPr>
          <w:rFonts w:cs="Calibri"/>
          <w:b/>
          <w:bCs/>
          <w:color w:val="000000"/>
          <w:sz w:val="24"/>
          <w:szCs w:val="24"/>
        </w:rPr>
        <w:tab/>
      </w:r>
      <w:r w:rsidRPr="00BB7E6F">
        <w:rPr>
          <w:rFonts w:cs="Calibri"/>
          <w:color w:val="000000"/>
          <w:sz w:val="24"/>
          <w:szCs w:val="24"/>
        </w:rPr>
        <w:t xml:space="preserve">Uživatele lze bez jeho souhlasu a bez souhlasu zákonného zástupce přemístit na jiný pokoj jen z důvodu havárie nebo stavebních úprav objektu, ve kterém žije. </w:t>
      </w:r>
    </w:p>
    <w:p w14:paraId="36E43150" w14:textId="77777777" w:rsidR="001C2D91" w:rsidRPr="00BB7E6F" w:rsidRDefault="001C2D91" w:rsidP="00F218FF">
      <w:pPr>
        <w:autoSpaceDE w:val="0"/>
        <w:autoSpaceDN w:val="0"/>
        <w:adjustRightInd w:val="0"/>
        <w:spacing w:before="0" w:beforeAutospacing="0" w:after="0" w:afterAutospacing="0"/>
        <w:ind w:left="705" w:hanging="705"/>
        <w:jc w:val="both"/>
        <w:rPr>
          <w:rFonts w:cs="Calibri"/>
          <w:color w:val="000000"/>
          <w:sz w:val="24"/>
          <w:szCs w:val="24"/>
        </w:rPr>
      </w:pPr>
      <w:r w:rsidRPr="00BB7E6F">
        <w:rPr>
          <w:rFonts w:cs="Calibri"/>
          <w:b/>
          <w:bCs/>
          <w:color w:val="000000"/>
          <w:sz w:val="24"/>
          <w:szCs w:val="24"/>
        </w:rPr>
        <w:t xml:space="preserve">14. </w:t>
      </w:r>
      <w:r w:rsidRPr="00BB7E6F">
        <w:rPr>
          <w:rFonts w:cs="Calibri"/>
          <w:b/>
          <w:bCs/>
          <w:color w:val="000000"/>
          <w:sz w:val="24"/>
          <w:szCs w:val="24"/>
        </w:rPr>
        <w:tab/>
      </w:r>
      <w:r w:rsidRPr="00BB7E6F">
        <w:rPr>
          <w:rFonts w:cs="Calibri"/>
          <w:color w:val="000000"/>
          <w:sz w:val="24"/>
          <w:szCs w:val="24"/>
        </w:rPr>
        <w:t xml:space="preserve">Uživatel, který bude v Domově trvale bydlet, má možnost přihlásit se k trvalému pobytu. Toto přihlášení zajistí sociální pracovnice ve spolupráci s opatrovníkem. </w:t>
      </w:r>
    </w:p>
    <w:p w14:paraId="6B44A1F3" w14:textId="77777777" w:rsidR="001C2D91" w:rsidRPr="00BB7E6F" w:rsidRDefault="001C2D91" w:rsidP="00F218FF">
      <w:pPr>
        <w:autoSpaceDE w:val="0"/>
        <w:autoSpaceDN w:val="0"/>
        <w:adjustRightInd w:val="0"/>
        <w:spacing w:before="0" w:beforeAutospacing="0" w:after="0" w:afterAutospacing="0"/>
        <w:ind w:left="705" w:hanging="705"/>
        <w:jc w:val="both"/>
        <w:rPr>
          <w:rFonts w:cs="Calibri"/>
          <w:color w:val="000000"/>
          <w:sz w:val="24"/>
          <w:szCs w:val="24"/>
        </w:rPr>
      </w:pPr>
    </w:p>
    <w:p w14:paraId="4305E9F4" w14:textId="77777777" w:rsidR="001C2D91" w:rsidRPr="00BB7E6F" w:rsidRDefault="001C2D91" w:rsidP="00F218FF">
      <w:pPr>
        <w:pStyle w:val="Odstavecseseznamem"/>
        <w:numPr>
          <w:ilvl w:val="0"/>
          <w:numId w:val="2"/>
        </w:numPr>
        <w:autoSpaceDE w:val="0"/>
        <w:autoSpaceDN w:val="0"/>
        <w:adjustRightInd w:val="0"/>
        <w:spacing w:before="0" w:beforeAutospacing="0" w:after="0" w:afterAutospacing="0"/>
        <w:jc w:val="both"/>
        <w:rPr>
          <w:rFonts w:cs="Calibri"/>
          <w:b/>
          <w:bCs/>
          <w:color w:val="000000"/>
          <w:sz w:val="24"/>
          <w:szCs w:val="24"/>
        </w:rPr>
      </w:pPr>
      <w:r w:rsidRPr="00BB7E6F">
        <w:rPr>
          <w:rFonts w:cs="Calibri"/>
          <w:b/>
          <w:bCs/>
          <w:color w:val="000000"/>
          <w:sz w:val="24"/>
          <w:szCs w:val="24"/>
        </w:rPr>
        <w:t xml:space="preserve">Odpovědnost za škody </w:t>
      </w:r>
    </w:p>
    <w:p w14:paraId="54ED0716" w14:textId="77777777" w:rsidR="001C2D91" w:rsidRPr="00BB7E6F" w:rsidRDefault="001C2D91" w:rsidP="00F218FF">
      <w:pPr>
        <w:pStyle w:val="Odstavecseseznamem"/>
        <w:autoSpaceDE w:val="0"/>
        <w:autoSpaceDN w:val="0"/>
        <w:adjustRightInd w:val="0"/>
        <w:spacing w:before="0" w:beforeAutospacing="0" w:after="0" w:afterAutospacing="0"/>
        <w:ind w:firstLine="0"/>
        <w:jc w:val="both"/>
        <w:rPr>
          <w:rFonts w:cs="Calibri"/>
          <w:color w:val="000000"/>
          <w:sz w:val="24"/>
          <w:szCs w:val="24"/>
        </w:rPr>
      </w:pPr>
    </w:p>
    <w:p w14:paraId="2435C1D8" w14:textId="77777777" w:rsidR="001C2D91" w:rsidRPr="00BB7E6F" w:rsidRDefault="001C2D91" w:rsidP="00F218FF">
      <w:pPr>
        <w:autoSpaceDE w:val="0"/>
        <w:autoSpaceDN w:val="0"/>
        <w:adjustRightInd w:val="0"/>
        <w:spacing w:before="0" w:beforeAutospacing="0" w:after="0" w:afterAutospacing="0"/>
        <w:ind w:left="705" w:hanging="705"/>
        <w:jc w:val="both"/>
        <w:rPr>
          <w:sz w:val="24"/>
          <w:szCs w:val="24"/>
        </w:rPr>
      </w:pPr>
      <w:r w:rsidRPr="00BB7E6F">
        <w:rPr>
          <w:rFonts w:cs="Calibri"/>
          <w:b/>
          <w:bCs/>
          <w:color w:val="000000"/>
          <w:sz w:val="24"/>
          <w:szCs w:val="24"/>
        </w:rPr>
        <w:t>1</w:t>
      </w:r>
      <w:r w:rsidRPr="00BB7E6F">
        <w:rPr>
          <w:rFonts w:cs="Calibri"/>
          <w:color w:val="000000"/>
          <w:sz w:val="24"/>
          <w:szCs w:val="24"/>
        </w:rPr>
        <w:t xml:space="preserve">. </w:t>
      </w:r>
      <w:r w:rsidRPr="00BB7E6F">
        <w:rPr>
          <w:rFonts w:cs="Calibri"/>
          <w:color w:val="000000"/>
          <w:sz w:val="24"/>
          <w:szCs w:val="24"/>
        </w:rPr>
        <w:tab/>
      </w:r>
      <w:r w:rsidRPr="00BB7E6F">
        <w:rPr>
          <w:rFonts w:cs="Calibri"/>
          <w:color w:val="000000"/>
          <w:sz w:val="24"/>
          <w:szCs w:val="24"/>
        </w:rPr>
        <w:tab/>
        <w:t xml:space="preserve">Uživatel </w:t>
      </w:r>
      <w:r w:rsidRPr="00BB7E6F">
        <w:rPr>
          <w:sz w:val="24"/>
          <w:szCs w:val="24"/>
        </w:rPr>
        <w:t>je povinen upozornit vedoucí Domova, popřípadě jiného zaměstnance na škodu, která vznikla, vzniká, nebo by mohla vzniknout Domovu, jeho uživatelům nebo jiným osobám, aby mohly být učiněny kroky k jejímu odstranění nebo k jejímu odvrácení.</w:t>
      </w:r>
    </w:p>
    <w:p w14:paraId="3D5A2FB2" w14:textId="515F67CC" w:rsidR="001C2D91" w:rsidRPr="00BB7E6F" w:rsidRDefault="001C2D91" w:rsidP="00267EC2">
      <w:pPr>
        <w:autoSpaceDE w:val="0"/>
        <w:autoSpaceDN w:val="0"/>
        <w:adjustRightInd w:val="0"/>
        <w:spacing w:before="0" w:beforeAutospacing="0" w:after="0" w:afterAutospacing="0"/>
        <w:ind w:left="705" w:hanging="705"/>
        <w:jc w:val="both"/>
        <w:rPr>
          <w:rFonts w:cs="Calibri"/>
          <w:color w:val="000000"/>
          <w:sz w:val="24"/>
          <w:szCs w:val="24"/>
        </w:rPr>
      </w:pPr>
      <w:r w:rsidRPr="00BB7E6F">
        <w:rPr>
          <w:rFonts w:cs="Calibri"/>
          <w:b/>
          <w:bCs/>
          <w:color w:val="000000"/>
          <w:sz w:val="24"/>
          <w:szCs w:val="24"/>
        </w:rPr>
        <w:t xml:space="preserve">2.    </w:t>
      </w:r>
      <w:r w:rsidRPr="00BB7E6F">
        <w:rPr>
          <w:rFonts w:cs="Calibri"/>
          <w:b/>
          <w:bCs/>
          <w:color w:val="000000"/>
          <w:sz w:val="24"/>
          <w:szCs w:val="24"/>
        </w:rPr>
        <w:tab/>
      </w:r>
      <w:r w:rsidRPr="00BB7E6F">
        <w:rPr>
          <w:rFonts w:cs="Calibri"/>
          <w:color w:val="000000"/>
          <w:sz w:val="24"/>
          <w:szCs w:val="24"/>
        </w:rPr>
        <w:t xml:space="preserve">Uživatel odpovídá za škodu jím způsobenou Domovu nebo jinému uživateli v rozsahu, který stanoví občanský zákoník ve znění pozdějších předpisů. </w:t>
      </w:r>
    </w:p>
    <w:p w14:paraId="47E48A4B" w14:textId="77777777" w:rsidR="001C2D91" w:rsidRPr="00BB7E6F" w:rsidRDefault="001C2D91" w:rsidP="00F218FF">
      <w:pPr>
        <w:autoSpaceDE w:val="0"/>
        <w:autoSpaceDN w:val="0"/>
        <w:adjustRightInd w:val="0"/>
        <w:spacing w:before="0" w:beforeAutospacing="0" w:after="0" w:afterAutospacing="0"/>
        <w:ind w:firstLine="0"/>
        <w:jc w:val="both"/>
        <w:rPr>
          <w:rFonts w:cs="Calibri"/>
          <w:color w:val="000000"/>
          <w:sz w:val="24"/>
          <w:szCs w:val="24"/>
        </w:rPr>
      </w:pPr>
      <w:r w:rsidRPr="00BB7E6F">
        <w:rPr>
          <w:rFonts w:cs="Calibri"/>
          <w:b/>
          <w:bCs/>
          <w:color w:val="000000"/>
          <w:sz w:val="24"/>
          <w:szCs w:val="24"/>
        </w:rPr>
        <w:t xml:space="preserve">3.    </w:t>
      </w:r>
      <w:r w:rsidRPr="00BB7E6F">
        <w:rPr>
          <w:rFonts w:cs="Calibri"/>
          <w:b/>
          <w:bCs/>
          <w:color w:val="000000"/>
          <w:sz w:val="24"/>
          <w:szCs w:val="24"/>
        </w:rPr>
        <w:tab/>
      </w:r>
      <w:r w:rsidRPr="00BB7E6F">
        <w:rPr>
          <w:rFonts w:cs="Calibri"/>
          <w:color w:val="000000"/>
          <w:sz w:val="24"/>
          <w:szCs w:val="24"/>
        </w:rPr>
        <w:t xml:space="preserve">Způsobí-li škodu více uživatelů, odpovídají za ni podle své účasti. </w:t>
      </w:r>
    </w:p>
    <w:p w14:paraId="259A35CA" w14:textId="77777777" w:rsidR="001C2D91" w:rsidRPr="00BB7E6F" w:rsidRDefault="001C2D91" w:rsidP="00F218FF">
      <w:pPr>
        <w:autoSpaceDE w:val="0"/>
        <w:autoSpaceDN w:val="0"/>
        <w:adjustRightInd w:val="0"/>
        <w:spacing w:before="0" w:beforeAutospacing="0" w:after="0" w:afterAutospacing="0"/>
        <w:ind w:left="705" w:hanging="705"/>
        <w:jc w:val="both"/>
        <w:rPr>
          <w:rFonts w:cs="Calibri"/>
          <w:color w:val="000000"/>
          <w:sz w:val="24"/>
          <w:szCs w:val="24"/>
        </w:rPr>
      </w:pPr>
      <w:r w:rsidRPr="00BB7E6F">
        <w:rPr>
          <w:rFonts w:cs="Calibri"/>
          <w:b/>
          <w:bCs/>
          <w:color w:val="000000"/>
          <w:sz w:val="24"/>
          <w:szCs w:val="24"/>
        </w:rPr>
        <w:t xml:space="preserve">4. </w:t>
      </w:r>
      <w:r w:rsidRPr="00BB7E6F">
        <w:rPr>
          <w:rFonts w:cs="Calibri"/>
          <w:b/>
          <w:bCs/>
          <w:color w:val="000000"/>
          <w:sz w:val="24"/>
          <w:szCs w:val="24"/>
        </w:rPr>
        <w:tab/>
      </w:r>
      <w:r w:rsidRPr="00BB7E6F">
        <w:rPr>
          <w:rFonts w:cs="Calibri"/>
          <w:color w:val="000000"/>
          <w:sz w:val="24"/>
          <w:szCs w:val="24"/>
        </w:rPr>
        <w:t xml:space="preserve">O míře zavinění a možné náhradě škody, rozhodne komise, sestavená dle návrhu vedoucí Domova (škodní komise). </w:t>
      </w:r>
    </w:p>
    <w:p w14:paraId="280E585B" w14:textId="77777777" w:rsidR="001C2D91" w:rsidRPr="00BB7E6F" w:rsidRDefault="001C2D91" w:rsidP="00F218FF">
      <w:pPr>
        <w:autoSpaceDE w:val="0"/>
        <w:autoSpaceDN w:val="0"/>
        <w:adjustRightInd w:val="0"/>
        <w:spacing w:before="0" w:beforeAutospacing="0" w:after="0" w:afterAutospacing="0"/>
        <w:ind w:firstLine="0"/>
        <w:jc w:val="both"/>
        <w:rPr>
          <w:rFonts w:cs="Calibri"/>
          <w:color w:val="000000"/>
          <w:sz w:val="24"/>
          <w:szCs w:val="24"/>
        </w:rPr>
      </w:pPr>
    </w:p>
    <w:p w14:paraId="496069F5" w14:textId="77777777" w:rsidR="001C2D91" w:rsidRPr="00BB7E6F" w:rsidRDefault="001C2D91" w:rsidP="00F218FF">
      <w:pPr>
        <w:autoSpaceDE w:val="0"/>
        <w:autoSpaceDN w:val="0"/>
        <w:adjustRightInd w:val="0"/>
        <w:spacing w:before="0" w:beforeAutospacing="0" w:after="0" w:afterAutospacing="0"/>
        <w:ind w:firstLine="0"/>
        <w:jc w:val="both"/>
        <w:rPr>
          <w:rFonts w:cs="Calibri"/>
          <w:b/>
          <w:bCs/>
          <w:color w:val="000000"/>
          <w:sz w:val="24"/>
          <w:szCs w:val="24"/>
        </w:rPr>
      </w:pPr>
      <w:r w:rsidRPr="00BB7E6F">
        <w:rPr>
          <w:rFonts w:cs="Calibri"/>
          <w:b/>
          <w:bCs/>
          <w:color w:val="000000"/>
          <w:sz w:val="24"/>
          <w:szCs w:val="24"/>
        </w:rPr>
        <w:t xml:space="preserve">4. Úschova cenných a jiných věcí </w:t>
      </w:r>
    </w:p>
    <w:p w14:paraId="12CDC01C" w14:textId="77777777" w:rsidR="001C2D91" w:rsidRPr="00BB7E6F" w:rsidRDefault="001C2D91" w:rsidP="00F218FF">
      <w:pPr>
        <w:autoSpaceDE w:val="0"/>
        <w:autoSpaceDN w:val="0"/>
        <w:adjustRightInd w:val="0"/>
        <w:spacing w:before="0" w:beforeAutospacing="0" w:after="0" w:afterAutospacing="0"/>
        <w:ind w:firstLine="0"/>
        <w:jc w:val="both"/>
        <w:rPr>
          <w:rFonts w:cs="Calibri"/>
          <w:color w:val="000000"/>
          <w:sz w:val="24"/>
          <w:szCs w:val="24"/>
        </w:rPr>
      </w:pPr>
    </w:p>
    <w:p w14:paraId="7A4FBF6B" w14:textId="77777777" w:rsidR="001C2D91" w:rsidRPr="00BB7E6F" w:rsidRDefault="001C2D91" w:rsidP="00F218FF">
      <w:pPr>
        <w:autoSpaceDE w:val="0"/>
        <w:autoSpaceDN w:val="0"/>
        <w:adjustRightInd w:val="0"/>
        <w:spacing w:before="0" w:beforeAutospacing="0" w:after="0" w:afterAutospacing="0"/>
        <w:ind w:left="705" w:hanging="705"/>
        <w:jc w:val="both"/>
        <w:rPr>
          <w:rFonts w:cs="Calibri"/>
          <w:color w:val="000000"/>
          <w:sz w:val="24"/>
          <w:szCs w:val="24"/>
        </w:rPr>
      </w:pPr>
      <w:r w:rsidRPr="00BB7E6F">
        <w:rPr>
          <w:rFonts w:cs="Calibri"/>
          <w:b/>
          <w:bCs/>
          <w:color w:val="000000"/>
          <w:sz w:val="24"/>
          <w:szCs w:val="24"/>
        </w:rPr>
        <w:t xml:space="preserve">1. </w:t>
      </w:r>
      <w:r w:rsidRPr="00BB7E6F">
        <w:rPr>
          <w:rFonts w:cs="Calibri"/>
          <w:b/>
          <w:bCs/>
          <w:color w:val="000000"/>
          <w:sz w:val="24"/>
          <w:szCs w:val="24"/>
        </w:rPr>
        <w:tab/>
      </w:r>
      <w:r w:rsidRPr="00BB7E6F">
        <w:rPr>
          <w:rFonts w:cs="Calibri"/>
          <w:color w:val="000000"/>
          <w:sz w:val="24"/>
          <w:szCs w:val="24"/>
        </w:rPr>
        <w:t xml:space="preserve">Při nástupu nebo také v průběhu pobytu v Domově může uživatel nebo jeho zástupce požádat pověřeného zaměstnance (sociální pracovnici) o převzetí cenných věcí, vkladních knížek a peněžních hotovostí do úschovy. Převzetí cenných věcí je zapsáno ve </w:t>
      </w:r>
      <w:proofErr w:type="spellStart"/>
      <w:r w:rsidRPr="00BB7E6F">
        <w:rPr>
          <w:rFonts w:cs="Calibri"/>
          <w:color w:val="000000"/>
          <w:sz w:val="24"/>
          <w:szCs w:val="24"/>
        </w:rPr>
        <w:t>Složním</w:t>
      </w:r>
      <w:proofErr w:type="spellEnd"/>
      <w:r w:rsidRPr="00BB7E6F">
        <w:rPr>
          <w:rFonts w:cs="Calibri"/>
          <w:color w:val="000000"/>
          <w:sz w:val="24"/>
          <w:szCs w:val="24"/>
        </w:rPr>
        <w:t xml:space="preserve"> listě uživatele, převzetí peněžní hotovosti je potvrzeno předáním průpisu příjmového pokladního dokladu. </w:t>
      </w:r>
    </w:p>
    <w:p w14:paraId="606F767D" w14:textId="77777777" w:rsidR="001C2D91" w:rsidRPr="00BB7E6F" w:rsidRDefault="001C2D91" w:rsidP="00F218FF">
      <w:pPr>
        <w:autoSpaceDE w:val="0"/>
        <w:autoSpaceDN w:val="0"/>
        <w:adjustRightInd w:val="0"/>
        <w:spacing w:before="0" w:beforeAutospacing="0" w:after="0" w:afterAutospacing="0"/>
        <w:ind w:left="705" w:firstLine="0"/>
        <w:jc w:val="both"/>
        <w:rPr>
          <w:rFonts w:cs="Calibri"/>
          <w:color w:val="000000"/>
          <w:sz w:val="24"/>
          <w:szCs w:val="24"/>
        </w:rPr>
      </w:pPr>
      <w:r w:rsidRPr="00BB7E6F">
        <w:rPr>
          <w:rFonts w:cs="Calibri"/>
          <w:color w:val="000000"/>
          <w:sz w:val="24"/>
          <w:szCs w:val="24"/>
        </w:rPr>
        <w:t xml:space="preserve">Požádá-li o to, Domov uživateli deponované cenné věci, vkladní knížky nebo peněžní hotovost kdykoli vydá. </w:t>
      </w:r>
    </w:p>
    <w:p w14:paraId="2F2174C0" w14:textId="77777777" w:rsidR="001C2D91" w:rsidRPr="00BB7E6F" w:rsidRDefault="001C2D91" w:rsidP="00F218FF">
      <w:pPr>
        <w:autoSpaceDE w:val="0"/>
        <w:autoSpaceDN w:val="0"/>
        <w:adjustRightInd w:val="0"/>
        <w:spacing w:before="0" w:beforeAutospacing="0" w:after="0" w:afterAutospacing="0"/>
        <w:ind w:left="705" w:firstLine="0"/>
        <w:jc w:val="both"/>
        <w:rPr>
          <w:rFonts w:cs="Calibri"/>
          <w:color w:val="000000"/>
          <w:sz w:val="24"/>
          <w:szCs w:val="24"/>
        </w:rPr>
      </w:pPr>
      <w:r w:rsidRPr="00BB7E6F">
        <w:rPr>
          <w:rFonts w:cs="Calibri"/>
          <w:color w:val="000000"/>
          <w:sz w:val="24"/>
          <w:szCs w:val="24"/>
        </w:rPr>
        <w:t xml:space="preserve">Bez souhlasu uživatele nemohou příbuzní s penězi ani cennostmi manipulovat, ani jim nebudou sdělovány informace o stavu účtu uživatele. </w:t>
      </w:r>
    </w:p>
    <w:p w14:paraId="636E8FEF" w14:textId="5FE70CB0" w:rsidR="001C2D91" w:rsidRPr="00BB7E6F" w:rsidRDefault="001C2D91" w:rsidP="00267EC2">
      <w:pPr>
        <w:autoSpaceDE w:val="0"/>
        <w:autoSpaceDN w:val="0"/>
        <w:adjustRightInd w:val="0"/>
        <w:spacing w:before="0" w:beforeAutospacing="0" w:after="0" w:afterAutospacing="0"/>
        <w:ind w:left="705" w:hanging="705"/>
        <w:jc w:val="both"/>
        <w:rPr>
          <w:rFonts w:cs="Calibri"/>
          <w:color w:val="000000"/>
          <w:sz w:val="24"/>
          <w:szCs w:val="24"/>
        </w:rPr>
      </w:pPr>
      <w:r w:rsidRPr="00BB7E6F">
        <w:rPr>
          <w:rFonts w:cs="Calibri"/>
          <w:b/>
          <w:bCs/>
          <w:color w:val="000000"/>
          <w:sz w:val="24"/>
          <w:szCs w:val="24"/>
        </w:rPr>
        <w:t>2.</w:t>
      </w:r>
      <w:r w:rsidRPr="00BB7E6F">
        <w:rPr>
          <w:rFonts w:cs="Calibri"/>
          <w:b/>
          <w:bCs/>
          <w:color w:val="000000"/>
          <w:sz w:val="24"/>
          <w:szCs w:val="24"/>
        </w:rPr>
        <w:tab/>
        <w:t xml:space="preserve"> </w:t>
      </w:r>
      <w:r w:rsidRPr="00BB7E6F">
        <w:rPr>
          <w:rFonts w:cs="Calibri"/>
          <w:color w:val="000000"/>
          <w:sz w:val="24"/>
          <w:szCs w:val="24"/>
        </w:rPr>
        <w:t xml:space="preserve">Hrozí-li nebezpečí poškození, zničení nebo ztráty věcí, které má uživatel u sebe, je možné dát tyto věci do úschovy k sociální pracovnici Domova. Není-li uživatel schopen vyslovit souhlas s úschovou věcí nebo podepsat doklady, převezme jeho věci do úschovy sociální pracovnice za účasti dvou svědků (zaměstnanců Domova), kteří příslušné doklady podepíší. Domov neodpovídá za věci, vkladní knížky a peněžní hotovost, které nepřevzal do úschovy </w:t>
      </w:r>
      <w:r w:rsidRPr="00BB7E6F">
        <w:rPr>
          <w:sz w:val="24"/>
          <w:szCs w:val="24"/>
        </w:rPr>
        <w:t>nebo k zabezpečení.</w:t>
      </w:r>
    </w:p>
    <w:p w14:paraId="2394BFE8" w14:textId="434C0E69" w:rsidR="001C2D91" w:rsidRPr="00BB7E6F" w:rsidRDefault="001C2D91" w:rsidP="00F218FF">
      <w:pPr>
        <w:autoSpaceDE w:val="0"/>
        <w:autoSpaceDN w:val="0"/>
        <w:adjustRightInd w:val="0"/>
        <w:spacing w:before="0" w:beforeAutospacing="0" w:after="0" w:afterAutospacing="0"/>
        <w:ind w:left="705" w:hanging="705"/>
        <w:jc w:val="both"/>
        <w:rPr>
          <w:rFonts w:cs="Calibri"/>
          <w:color w:val="000000"/>
          <w:sz w:val="24"/>
          <w:szCs w:val="24"/>
        </w:rPr>
      </w:pPr>
      <w:r w:rsidRPr="00BB7E6F">
        <w:rPr>
          <w:rFonts w:cs="Calibri"/>
          <w:b/>
          <w:bCs/>
          <w:color w:val="000000"/>
          <w:sz w:val="24"/>
          <w:szCs w:val="24"/>
        </w:rPr>
        <w:lastRenderedPageBreak/>
        <w:t xml:space="preserve">3. </w:t>
      </w:r>
      <w:r w:rsidRPr="00BB7E6F">
        <w:rPr>
          <w:rFonts w:cs="Calibri"/>
          <w:b/>
          <w:bCs/>
          <w:color w:val="000000"/>
          <w:sz w:val="24"/>
          <w:szCs w:val="24"/>
        </w:rPr>
        <w:tab/>
      </w:r>
      <w:r w:rsidRPr="00BB7E6F">
        <w:rPr>
          <w:rFonts w:cs="Calibri"/>
          <w:color w:val="000000"/>
          <w:sz w:val="24"/>
          <w:szCs w:val="24"/>
        </w:rPr>
        <w:t xml:space="preserve">Je-li uživatel </w:t>
      </w:r>
      <w:r w:rsidR="00267EC2">
        <w:rPr>
          <w:rFonts w:cs="Calibri"/>
          <w:color w:val="000000"/>
          <w:sz w:val="24"/>
          <w:szCs w:val="24"/>
        </w:rPr>
        <w:t>omezen ve svéprávnosti</w:t>
      </w:r>
      <w:r w:rsidRPr="00BB7E6F">
        <w:rPr>
          <w:rFonts w:cs="Calibri"/>
          <w:color w:val="000000"/>
          <w:sz w:val="24"/>
          <w:szCs w:val="24"/>
        </w:rPr>
        <w:t xml:space="preserve">, o manipulaci s penězi a cennostmi rozhoduje jeho opatrovník, dle právoplatného usnesení soudu. </w:t>
      </w:r>
    </w:p>
    <w:p w14:paraId="1C92F955" w14:textId="77777777" w:rsidR="001C2D91" w:rsidRPr="00BB7E6F" w:rsidRDefault="001C2D91" w:rsidP="00F218FF">
      <w:pPr>
        <w:autoSpaceDE w:val="0"/>
        <w:autoSpaceDN w:val="0"/>
        <w:adjustRightInd w:val="0"/>
        <w:spacing w:before="0" w:beforeAutospacing="0" w:after="0" w:afterAutospacing="0"/>
        <w:ind w:left="705" w:hanging="705"/>
        <w:jc w:val="both"/>
        <w:rPr>
          <w:rFonts w:cs="Calibri"/>
          <w:color w:val="000000"/>
          <w:sz w:val="24"/>
          <w:szCs w:val="24"/>
        </w:rPr>
      </w:pPr>
      <w:r w:rsidRPr="00BB7E6F">
        <w:rPr>
          <w:rFonts w:cs="Calibri"/>
          <w:b/>
          <w:bCs/>
          <w:color w:val="000000"/>
          <w:sz w:val="24"/>
          <w:szCs w:val="24"/>
        </w:rPr>
        <w:t xml:space="preserve">4. </w:t>
      </w:r>
      <w:r w:rsidRPr="00BB7E6F">
        <w:rPr>
          <w:rFonts w:cs="Calibri"/>
          <w:b/>
          <w:bCs/>
          <w:color w:val="000000"/>
          <w:sz w:val="24"/>
          <w:szCs w:val="24"/>
        </w:rPr>
        <w:tab/>
      </w:r>
      <w:r w:rsidRPr="00BB7E6F">
        <w:rPr>
          <w:rFonts w:cs="Calibri"/>
          <w:color w:val="000000"/>
          <w:sz w:val="24"/>
          <w:szCs w:val="24"/>
        </w:rPr>
        <w:t xml:space="preserve">V nepřítomnosti uživatele nesmí ani jeho nejbližší příbuzní bez vědomí pověřených zaměstnanců Domova, provádět jakoukoliv manipulaci s jeho věcmi. </w:t>
      </w:r>
    </w:p>
    <w:p w14:paraId="4D73E162" w14:textId="57D1AD08" w:rsidR="001C2D91" w:rsidRPr="00BB7E6F" w:rsidRDefault="001C2D91" w:rsidP="00F218FF">
      <w:pPr>
        <w:autoSpaceDE w:val="0"/>
        <w:autoSpaceDN w:val="0"/>
        <w:adjustRightInd w:val="0"/>
        <w:spacing w:before="0" w:beforeAutospacing="0" w:after="0" w:afterAutospacing="0"/>
        <w:ind w:left="705" w:hanging="705"/>
        <w:jc w:val="both"/>
        <w:rPr>
          <w:rFonts w:cs="Calibri"/>
          <w:color w:val="000000"/>
          <w:sz w:val="24"/>
          <w:szCs w:val="24"/>
        </w:rPr>
      </w:pPr>
      <w:r w:rsidRPr="00BB7E6F">
        <w:rPr>
          <w:rFonts w:cs="Calibri"/>
          <w:b/>
          <w:bCs/>
          <w:color w:val="000000"/>
          <w:sz w:val="24"/>
          <w:szCs w:val="24"/>
        </w:rPr>
        <w:t xml:space="preserve">5. </w:t>
      </w:r>
      <w:r w:rsidRPr="00BB7E6F">
        <w:rPr>
          <w:rFonts w:cs="Calibri"/>
          <w:b/>
          <w:bCs/>
          <w:color w:val="000000"/>
          <w:sz w:val="24"/>
          <w:szCs w:val="24"/>
        </w:rPr>
        <w:tab/>
      </w:r>
      <w:r w:rsidRPr="00BB7E6F">
        <w:rPr>
          <w:rFonts w:cs="Calibri"/>
          <w:color w:val="000000"/>
          <w:sz w:val="24"/>
          <w:szCs w:val="24"/>
        </w:rPr>
        <w:t xml:space="preserve">Při nepřítomnosti uživatele v důsledku odvozu do nemocnice je pracovník, který vykonává službu na příslušném oddělení, povinen zabezpečit jeho osobní věci </w:t>
      </w:r>
      <w:r w:rsidR="00267EC2">
        <w:rPr>
          <w:rFonts w:cs="Calibri"/>
          <w:color w:val="000000"/>
          <w:sz w:val="24"/>
          <w:szCs w:val="24"/>
        </w:rPr>
        <w:br/>
      </w:r>
      <w:r w:rsidRPr="00BB7E6F">
        <w:rPr>
          <w:rFonts w:cs="Calibri"/>
          <w:color w:val="000000"/>
          <w:sz w:val="24"/>
          <w:szCs w:val="24"/>
        </w:rPr>
        <w:t xml:space="preserve">a cennosti proti krádeži. </w:t>
      </w:r>
    </w:p>
    <w:p w14:paraId="719A4C95" w14:textId="21E7F269" w:rsidR="001C2D91" w:rsidRPr="00BB7E6F" w:rsidRDefault="001C2D91" w:rsidP="00F218FF">
      <w:pPr>
        <w:autoSpaceDE w:val="0"/>
        <w:autoSpaceDN w:val="0"/>
        <w:adjustRightInd w:val="0"/>
        <w:spacing w:before="0" w:beforeAutospacing="0" w:after="0" w:afterAutospacing="0"/>
        <w:ind w:left="705" w:hanging="705"/>
        <w:jc w:val="both"/>
        <w:rPr>
          <w:rFonts w:cs="Calibri"/>
          <w:color w:val="000000"/>
          <w:sz w:val="24"/>
          <w:szCs w:val="24"/>
        </w:rPr>
      </w:pPr>
      <w:r w:rsidRPr="00BB7E6F">
        <w:rPr>
          <w:rFonts w:cs="Calibri"/>
          <w:b/>
          <w:bCs/>
          <w:color w:val="000000"/>
          <w:sz w:val="24"/>
          <w:szCs w:val="24"/>
        </w:rPr>
        <w:t xml:space="preserve">6. </w:t>
      </w:r>
      <w:r w:rsidRPr="00BB7E6F">
        <w:rPr>
          <w:rFonts w:cs="Calibri"/>
          <w:b/>
          <w:bCs/>
          <w:color w:val="000000"/>
          <w:sz w:val="24"/>
          <w:szCs w:val="24"/>
        </w:rPr>
        <w:tab/>
      </w:r>
      <w:r w:rsidRPr="00BB7E6F">
        <w:rPr>
          <w:rFonts w:cs="Calibri"/>
          <w:color w:val="000000"/>
          <w:sz w:val="24"/>
          <w:szCs w:val="24"/>
        </w:rPr>
        <w:t xml:space="preserve">Pokud o to uživatel požádá, je jeho občanský průkaz uložen u sociální pracovnice </w:t>
      </w:r>
      <w:r w:rsidR="00267EC2">
        <w:rPr>
          <w:rFonts w:cs="Calibri"/>
          <w:color w:val="000000"/>
          <w:sz w:val="24"/>
          <w:szCs w:val="24"/>
        </w:rPr>
        <w:br/>
      </w:r>
      <w:r w:rsidRPr="00BB7E6F">
        <w:rPr>
          <w:rFonts w:cs="Calibri"/>
          <w:color w:val="000000"/>
          <w:sz w:val="24"/>
          <w:szCs w:val="24"/>
        </w:rPr>
        <w:t xml:space="preserve">a zdravotní průkaz v uzamykatelné skřínce v místnosti personálu příslušného oddělení. Za bezpečné uložení zodpovídá službu konající sestra. Za uložené občanské průkazy zodpovídá sociální pracovnice Domova. </w:t>
      </w:r>
    </w:p>
    <w:p w14:paraId="4778E41E" w14:textId="77777777" w:rsidR="001C2D91" w:rsidRPr="00BB7E6F" w:rsidRDefault="001C2D91" w:rsidP="00F218FF">
      <w:pPr>
        <w:autoSpaceDE w:val="0"/>
        <w:autoSpaceDN w:val="0"/>
        <w:adjustRightInd w:val="0"/>
        <w:spacing w:before="0" w:beforeAutospacing="0" w:after="0" w:afterAutospacing="0"/>
        <w:ind w:firstLine="0"/>
        <w:jc w:val="both"/>
        <w:rPr>
          <w:rFonts w:cs="Calibri"/>
          <w:color w:val="000000"/>
          <w:sz w:val="24"/>
          <w:szCs w:val="24"/>
        </w:rPr>
      </w:pPr>
    </w:p>
    <w:p w14:paraId="03D433A3" w14:textId="77777777" w:rsidR="001C2D91" w:rsidRPr="00BB7E6F" w:rsidRDefault="001C2D91" w:rsidP="00F218FF">
      <w:pPr>
        <w:pStyle w:val="Odstavecseseznamem"/>
        <w:numPr>
          <w:ilvl w:val="0"/>
          <w:numId w:val="2"/>
        </w:numPr>
        <w:autoSpaceDE w:val="0"/>
        <w:autoSpaceDN w:val="0"/>
        <w:adjustRightInd w:val="0"/>
        <w:spacing w:before="0" w:beforeAutospacing="0" w:after="0" w:afterAutospacing="0"/>
        <w:jc w:val="both"/>
        <w:rPr>
          <w:rFonts w:cs="Calibri"/>
          <w:b/>
          <w:bCs/>
          <w:color w:val="000000"/>
          <w:sz w:val="24"/>
          <w:szCs w:val="24"/>
        </w:rPr>
      </w:pPr>
      <w:r w:rsidRPr="00BB7E6F">
        <w:rPr>
          <w:rFonts w:cs="Calibri"/>
          <w:b/>
          <w:bCs/>
          <w:color w:val="000000"/>
          <w:sz w:val="24"/>
          <w:szCs w:val="24"/>
        </w:rPr>
        <w:t xml:space="preserve">Stravování </w:t>
      </w:r>
    </w:p>
    <w:p w14:paraId="7ECD946E" w14:textId="77777777" w:rsidR="001C2D91" w:rsidRPr="00BB7E6F" w:rsidRDefault="001C2D91" w:rsidP="00F218FF">
      <w:pPr>
        <w:pStyle w:val="Odstavecseseznamem"/>
        <w:autoSpaceDE w:val="0"/>
        <w:autoSpaceDN w:val="0"/>
        <w:adjustRightInd w:val="0"/>
        <w:spacing w:before="0" w:beforeAutospacing="0" w:after="0" w:afterAutospacing="0"/>
        <w:ind w:firstLine="0"/>
        <w:jc w:val="both"/>
        <w:rPr>
          <w:rFonts w:cs="Calibri"/>
          <w:color w:val="000000"/>
          <w:sz w:val="24"/>
          <w:szCs w:val="24"/>
        </w:rPr>
      </w:pPr>
    </w:p>
    <w:p w14:paraId="2FC44436" w14:textId="77777777" w:rsidR="001C2D91" w:rsidRPr="00BB7E6F" w:rsidRDefault="001C2D91" w:rsidP="00F218FF">
      <w:pPr>
        <w:autoSpaceDE w:val="0"/>
        <w:autoSpaceDN w:val="0"/>
        <w:adjustRightInd w:val="0"/>
        <w:spacing w:before="0" w:beforeAutospacing="0" w:after="0" w:afterAutospacing="0"/>
        <w:ind w:left="705" w:hanging="705"/>
        <w:jc w:val="both"/>
        <w:rPr>
          <w:rFonts w:cs="Calibri"/>
          <w:color w:val="000000"/>
          <w:sz w:val="24"/>
          <w:szCs w:val="24"/>
        </w:rPr>
      </w:pPr>
      <w:r w:rsidRPr="00BB7E6F">
        <w:rPr>
          <w:rFonts w:cs="Calibri"/>
          <w:b/>
          <w:bCs/>
          <w:color w:val="000000"/>
          <w:sz w:val="24"/>
          <w:szCs w:val="24"/>
        </w:rPr>
        <w:t xml:space="preserve">1. </w:t>
      </w:r>
      <w:r w:rsidRPr="00BB7E6F">
        <w:rPr>
          <w:rFonts w:cs="Calibri"/>
          <w:b/>
          <w:bCs/>
          <w:color w:val="000000"/>
          <w:sz w:val="24"/>
          <w:szCs w:val="24"/>
        </w:rPr>
        <w:tab/>
      </w:r>
      <w:r w:rsidRPr="00BB7E6F">
        <w:rPr>
          <w:rFonts w:cs="Calibri"/>
          <w:b/>
          <w:bCs/>
          <w:color w:val="000000"/>
          <w:sz w:val="24"/>
          <w:szCs w:val="24"/>
        </w:rPr>
        <w:tab/>
      </w:r>
      <w:r w:rsidRPr="00BB7E6F">
        <w:rPr>
          <w:rFonts w:cs="Calibri"/>
          <w:color w:val="000000"/>
          <w:sz w:val="24"/>
          <w:szCs w:val="24"/>
        </w:rPr>
        <w:t xml:space="preserve">V Domově je pro uživatele zajištěna celodenní strava, rozsah odebírané stravy je stanoven Smlouvou. Strava je svým složením, množstvím a úpravou přizpůsobena věku a zdravotnímu stavu uživatelů. Dietní stravování doporučuje lékař. </w:t>
      </w:r>
    </w:p>
    <w:p w14:paraId="17799606" w14:textId="77777777" w:rsidR="001C2D91" w:rsidRPr="00BB7E6F" w:rsidRDefault="001C2D91" w:rsidP="00F218FF">
      <w:pPr>
        <w:autoSpaceDE w:val="0"/>
        <w:autoSpaceDN w:val="0"/>
        <w:adjustRightInd w:val="0"/>
        <w:spacing w:before="0" w:beforeAutospacing="0" w:after="0" w:afterAutospacing="0"/>
        <w:ind w:left="705" w:hanging="705"/>
        <w:jc w:val="both"/>
        <w:rPr>
          <w:sz w:val="24"/>
          <w:szCs w:val="24"/>
        </w:rPr>
      </w:pPr>
      <w:r w:rsidRPr="00BB7E6F">
        <w:rPr>
          <w:rFonts w:cs="Calibri"/>
          <w:b/>
          <w:bCs/>
          <w:color w:val="000000"/>
          <w:sz w:val="24"/>
          <w:szCs w:val="24"/>
        </w:rPr>
        <w:t xml:space="preserve">2. </w:t>
      </w:r>
      <w:r w:rsidRPr="00BB7E6F">
        <w:rPr>
          <w:rFonts w:cs="Calibri"/>
          <w:b/>
          <w:bCs/>
          <w:color w:val="000000"/>
          <w:sz w:val="24"/>
          <w:szCs w:val="24"/>
        </w:rPr>
        <w:tab/>
      </w:r>
      <w:r w:rsidRPr="00BB7E6F">
        <w:rPr>
          <w:rFonts w:cs="Calibri"/>
          <w:color w:val="000000"/>
          <w:sz w:val="24"/>
          <w:szCs w:val="24"/>
        </w:rPr>
        <w:t xml:space="preserve">Strava je připravována ve vlastní kuchyni, dováží se na oddělení </w:t>
      </w:r>
      <w:r w:rsidRPr="00BB7E6F">
        <w:rPr>
          <w:sz w:val="24"/>
          <w:szCs w:val="24"/>
        </w:rPr>
        <w:t>a podává se v jídelnách. Uživatelé mají možnost si stravu odnést a zkonzumovat na svém pokoji. Další možností je konzumace jídla v jídelně v přízemí Domova.</w:t>
      </w:r>
    </w:p>
    <w:p w14:paraId="2E7D25D1" w14:textId="77777777" w:rsidR="001C2D91" w:rsidRPr="00BB7E6F" w:rsidRDefault="001C2D91" w:rsidP="00F218FF">
      <w:pPr>
        <w:autoSpaceDE w:val="0"/>
        <w:autoSpaceDN w:val="0"/>
        <w:adjustRightInd w:val="0"/>
        <w:spacing w:before="0" w:beforeAutospacing="0" w:after="0" w:afterAutospacing="0"/>
        <w:ind w:firstLine="0"/>
        <w:jc w:val="both"/>
        <w:rPr>
          <w:sz w:val="24"/>
          <w:szCs w:val="24"/>
        </w:rPr>
      </w:pPr>
    </w:p>
    <w:p w14:paraId="1220A143" w14:textId="77777777" w:rsidR="001C2D91" w:rsidRPr="00BB7E6F" w:rsidRDefault="001C2D91" w:rsidP="00F218FF">
      <w:pPr>
        <w:autoSpaceDE w:val="0"/>
        <w:autoSpaceDN w:val="0"/>
        <w:adjustRightInd w:val="0"/>
        <w:spacing w:before="0" w:beforeAutospacing="0" w:after="0" w:afterAutospacing="0"/>
        <w:ind w:firstLine="705"/>
        <w:jc w:val="both"/>
        <w:rPr>
          <w:rFonts w:cs="Calibri"/>
          <w:color w:val="000000"/>
          <w:sz w:val="24"/>
          <w:szCs w:val="24"/>
        </w:rPr>
      </w:pPr>
      <w:r w:rsidRPr="00BB7E6F">
        <w:rPr>
          <w:rFonts w:cs="Calibri"/>
          <w:color w:val="000000"/>
          <w:sz w:val="24"/>
          <w:szCs w:val="24"/>
        </w:rPr>
        <w:t xml:space="preserve">Čas výdeje stravy v Domově: </w:t>
      </w:r>
    </w:p>
    <w:p w14:paraId="08D7551E" w14:textId="77777777" w:rsidR="001C2D91" w:rsidRPr="00BB7E6F" w:rsidRDefault="001C2D91" w:rsidP="00F218FF">
      <w:pPr>
        <w:autoSpaceDE w:val="0"/>
        <w:autoSpaceDN w:val="0"/>
        <w:adjustRightInd w:val="0"/>
        <w:spacing w:before="0" w:beforeAutospacing="0" w:after="0" w:afterAutospacing="0"/>
        <w:ind w:firstLine="705"/>
        <w:jc w:val="both"/>
        <w:rPr>
          <w:rFonts w:cs="Calibri"/>
          <w:color w:val="000000"/>
          <w:sz w:val="24"/>
          <w:szCs w:val="24"/>
        </w:rPr>
      </w:pPr>
      <w:r w:rsidRPr="00BB7E6F">
        <w:rPr>
          <w:rFonts w:cs="Calibri"/>
          <w:color w:val="000000"/>
          <w:sz w:val="24"/>
          <w:szCs w:val="24"/>
        </w:rPr>
        <w:t xml:space="preserve">SNÍDANĚ 7:30 -- 8:30 </w:t>
      </w:r>
    </w:p>
    <w:p w14:paraId="47E92834" w14:textId="77777777" w:rsidR="001C2D91" w:rsidRPr="00BB7E6F" w:rsidRDefault="001C2D91" w:rsidP="00F218FF">
      <w:pPr>
        <w:autoSpaceDE w:val="0"/>
        <w:autoSpaceDN w:val="0"/>
        <w:adjustRightInd w:val="0"/>
        <w:spacing w:before="0" w:beforeAutospacing="0" w:after="0" w:afterAutospacing="0"/>
        <w:ind w:firstLine="705"/>
        <w:jc w:val="both"/>
        <w:rPr>
          <w:rFonts w:cs="Calibri"/>
          <w:color w:val="000000"/>
          <w:sz w:val="24"/>
          <w:szCs w:val="24"/>
        </w:rPr>
      </w:pPr>
      <w:r w:rsidRPr="00BB7E6F">
        <w:rPr>
          <w:rFonts w:cs="Calibri"/>
          <w:color w:val="000000"/>
          <w:sz w:val="24"/>
          <w:szCs w:val="24"/>
        </w:rPr>
        <w:t xml:space="preserve">OBĚD 11:30 – 12:30 </w:t>
      </w:r>
    </w:p>
    <w:p w14:paraId="56B83798" w14:textId="77777777" w:rsidR="001C2D91" w:rsidRPr="00BB7E6F" w:rsidRDefault="001C2D91" w:rsidP="00F218FF">
      <w:pPr>
        <w:autoSpaceDE w:val="0"/>
        <w:autoSpaceDN w:val="0"/>
        <w:adjustRightInd w:val="0"/>
        <w:spacing w:before="0" w:beforeAutospacing="0" w:after="0" w:afterAutospacing="0"/>
        <w:ind w:firstLine="705"/>
        <w:jc w:val="both"/>
        <w:rPr>
          <w:rFonts w:cs="Calibri"/>
          <w:color w:val="000000"/>
          <w:sz w:val="24"/>
          <w:szCs w:val="24"/>
        </w:rPr>
      </w:pPr>
      <w:r w:rsidRPr="00BB7E6F">
        <w:rPr>
          <w:rFonts w:cs="Calibri"/>
          <w:color w:val="000000"/>
          <w:sz w:val="24"/>
          <w:szCs w:val="24"/>
        </w:rPr>
        <w:t>VEČEŘE 1</w:t>
      </w:r>
      <w:r w:rsidR="005D28B4" w:rsidRPr="00BB7E6F">
        <w:rPr>
          <w:rFonts w:cs="Calibri"/>
          <w:color w:val="000000"/>
          <w:sz w:val="24"/>
          <w:szCs w:val="24"/>
        </w:rPr>
        <w:t>6</w:t>
      </w:r>
      <w:r w:rsidRPr="00BB7E6F">
        <w:rPr>
          <w:rFonts w:cs="Calibri"/>
          <w:color w:val="000000"/>
          <w:sz w:val="24"/>
          <w:szCs w:val="24"/>
        </w:rPr>
        <w:t>:</w:t>
      </w:r>
      <w:r w:rsidR="005D28B4" w:rsidRPr="00BB7E6F">
        <w:rPr>
          <w:rFonts w:cs="Calibri"/>
          <w:color w:val="000000"/>
          <w:sz w:val="24"/>
          <w:szCs w:val="24"/>
        </w:rPr>
        <w:t>3</w:t>
      </w:r>
      <w:r w:rsidRPr="00BB7E6F">
        <w:rPr>
          <w:rFonts w:cs="Calibri"/>
          <w:color w:val="000000"/>
          <w:sz w:val="24"/>
          <w:szCs w:val="24"/>
        </w:rPr>
        <w:t>0 – 1</w:t>
      </w:r>
      <w:r w:rsidR="005D28B4" w:rsidRPr="00BB7E6F">
        <w:rPr>
          <w:rFonts w:cs="Calibri"/>
          <w:color w:val="000000"/>
          <w:sz w:val="24"/>
          <w:szCs w:val="24"/>
        </w:rPr>
        <w:t>7</w:t>
      </w:r>
      <w:r w:rsidRPr="00BB7E6F">
        <w:rPr>
          <w:rFonts w:cs="Calibri"/>
          <w:color w:val="000000"/>
          <w:sz w:val="24"/>
          <w:szCs w:val="24"/>
        </w:rPr>
        <w:t>:</w:t>
      </w:r>
      <w:r w:rsidR="005D28B4" w:rsidRPr="00BB7E6F">
        <w:rPr>
          <w:rFonts w:cs="Calibri"/>
          <w:color w:val="000000"/>
          <w:sz w:val="24"/>
          <w:szCs w:val="24"/>
        </w:rPr>
        <w:t>3</w:t>
      </w:r>
      <w:r w:rsidRPr="00BB7E6F">
        <w:rPr>
          <w:rFonts w:cs="Calibri"/>
          <w:color w:val="000000"/>
          <w:sz w:val="24"/>
          <w:szCs w:val="24"/>
        </w:rPr>
        <w:t xml:space="preserve">0 </w:t>
      </w:r>
    </w:p>
    <w:p w14:paraId="7439A0DA" w14:textId="77777777" w:rsidR="001C2D91" w:rsidRPr="00BB7E6F" w:rsidRDefault="001C2D91" w:rsidP="00F218FF">
      <w:pPr>
        <w:autoSpaceDE w:val="0"/>
        <w:autoSpaceDN w:val="0"/>
        <w:adjustRightInd w:val="0"/>
        <w:spacing w:before="0" w:beforeAutospacing="0" w:after="0" w:afterAutospacing="0"/>
        <w:ind w:firstLine="705"/>
        <w:jc w:val="both"/>
        <w:rPr>
          <w:rFonts w:cs="Calibri"/>
          <w:color w:val="000000"/>
          <w:sz w:val="24"/>
          <w:szCs w:val="24"/>
        </w:rPr>
      </w:pPr>
    </w:p>
    <w:p w14:paraId="61DCB4D8" w14:textId="77777777" w:rsidR="001C2D91" w:rsidRPr="00BB7E6F" w:rsidRDefault="001C2D91" w:rsidP="00F218FF">
      <w:pPr>
        <w:autoSpaceDE w:val="0"/>
        <w:autoSpaceDN w:val="0"/>
        <w:adjustRightInd w:val="0"/>
        <w:spacing w:before="0" w:beforeAutospacing="0" w:after="0" w:afterAutospacing="0"/>
        <w:ind w:left="705" w:firstLine="0"/>
        <w:jc w:val="both"/>
        <w:rPr>
          <w:rFonts w:cs="Calibri"/>
          <w:color w:val="000000"/>
          <w:sz w:val="24"/>
          <w:szCs w:val="24"/>
        </w:rPr>
      </w:pPr>
      <w:r w:rsidRPr="00BB7E6F">
        <w:rPr>
          <w:rFonts w:cs="Calibri"/>
          <w:color w:val="000000"/>
          <w:sz w:val="24"/>
          <w:szCs w:val="24"/>
        </w:rPr>
        <w:t xml:space="preserve">Pokud uživatel neodebere stravu v určenou hodinu, má možnost, po individuální dohodě se službu konajícím personálem, stravu odebrat později, v rámci platných hygienických norem. </w:t>
      </w:r>
    </w:p>
    <w:p w14:paraId="6B12A0CD" w14:textId="77777777" w:rsidR="001C2D91" w:rsidRPr="00BB7E6F" w:rsidRDefault="001C2D91" w:rsidP="00F218FF">
      <w:pPr>
        <w:autoSpaceDE w:val="0"/>
        <w:autoSpaceDN w:val="0"/>
        <w:adjustRightInd w:val="0"/>
        <w:spacing w:before="0" w:beforeAutospacing="0" w:after="0" w:afterAutospacing="0"/>
        <w:ind w:left="705" w:firstLine="0"/>
        <w:jc w:val="both"/>
        <w:rPr>
          <w:rFonts w:cs="Calibri"/>
          <w:color w:val="000000"/>
          <w:sz w:val="24"/>
          <w:szCs w:val="24"/>
        </w:rPr>
      </w:pPr>
    </w:p>
    <w:p w14:paraId="44AFCC9D" w14:textId="77777777" w:rsidR="001C2D91" w:rsidRPr="00BB7E6F" w:rsidRDefault="001C2D91" w:rsidP="00F218FF">
      <w:pPr>
        <w:autoSpaceDE w:val="0"/>
        <w:autoSpaceDN w:val="0"/>
        <w:adjustRightInd w:val="0"/>
        <w:spacing w:before="0" w:beforeAutospacing="0" w:after="0" w:afterAutospacing="0"/>
        <w:ind w:left="705" w:hanging="705"/>
        <w:jc w:val="both"/>
        <w:rPr>
          <w:rFonts w:cs="Calibri"/>
          <w:color w:val="000000"/>
          <w:sz w:val="24"/>
          <w:szCs w:val="24"/>
        </w:rPr>
      </w:pPr>
      <w:r w:rsidRPr="00BB7E6F">
        <w:rPr>
          <w:rFonts w:cs="Calibri"/>
          <w:b/>
          <w:bCs/>
          <w:color w:val="000000"/>
          <w:sz w:val="24"/>
          <w:szCs w:val="24"/>
        </w:rPr>
        <w:t xml:space="preserve">3. </w:t>
      </w:r>
      <w:r w:rsidRPr="00BB7E6F">
        <w:rPr>
          <w:rFonts w:cs="Calibri"/>
          <w:b/>
          <w:bCs/>
          <w:color w:val="000000"/>
          <w:sz w:val="24"/>
          <w:szCs w:val="24"/>
        </w:rPr>
        <w:tab/>
      </w:r>
      <w:r w:rsidRPr="00BB7E6F">
        <w:rPr>
          <w:rFonts w:cs="Calibri"/>
          <w:color w:val="000000"/>
          <w:sz w:val="24"/>
          <w:szCs w:val="24"/>
        </w:rPr>
        <w:t xml:space="preserve">Na odděleních mají uživatelé k dispozici nápoje. Těm, kteří potřebují pomoc, poskytne nápoj službu konající personál. </w:t>
      </w:r>
    </w:p>
    <w:p w14:paraId="27496B7E" w14:textId="77FFB47C" w:rsidR="001C2D91" w:rsidRPr="00BB7E6F" w:rsidRDefault="001C2D91" w:rsidP="00F218FF">
      <w:pPr>
        <w:autoSpaceDE w:val="0"/>
        <w:autoSpaceDN w:val="0"/>
        <w:adjustRightInd w:val="0"/>
        <w:spacing w:before="0" w:beforeAutospacing="0" w:after="0" w:afterAutospacing="0"/>
        <w:ind w:left="705" w:hanging="705"/>
        <w:jc w:val="both"/>
        <w:rPr>
          <w:rFonts w:cs="Calibri"/>
          <w:color w:val="000000"/>
          <w:sz w:val="24"/>
          <w:szCs w:val="24"/>
        </w:rPr>
      </w:pPr>
      <w:r w:rsidRPr="00BB7E6F">
        <w:rPr>
          <w:rFonts w:cs="Calibri"/>
          <w:b/>
          <w:bCs/>
          <w:color w:val="000000"/>
          <w:sz w:val="24"/>
          <w:szCs w:val="24"/>
        </w:rPr>
        <w:t xml:space="preserve">4. </w:t>
      </w:r>
      <w:r w:rsidRPr="00BB7E6F">
        <w:rPr>
          <w:rFonts w:cs="Calibri"/>
          <w:b/>
          <w:bCs/>
          <w:color w:val="000000"/>
          <w:sz w:val="24"/>
          <w:szCs w:val="24"/>
        </w:rPr>
        <w:tab/>
      </w:r>
      <w:r w:rsidRPr="00BB7E6F">
        <w:rPr>
          <w:rFonts w:cs="Calibri"/>
          <w:color w:val="000000"/>
          <w:sz w:val="24"/>
          <w:szCs w:val="24"/>
        </w:rPr>
        <w:t xml:space="preserve">Potraviny mohou uživatelé ukládat jen na místa k tomu určená. Nepoužitelné zbytky jídel se odkládají do určených nádob, které se ihned odvážejí, nesmějí se ponechávat </w:t>
      </w:r>
      <w:r w:rsidR="00F844A4">
        <w:rPr>
          <w:rFonts w:cs="Calibri"/>
          <w:color w:val="000000"/>
          <w:sz w:val="24"/>
          <w:szCs w:val="24"/>
        </w:rPr>
        <w:br/>
      </w:r>
      <w:r w:rsidRPr="00BB7E6F">
        <w:rPr>
          <w:rFonts w:cs="Calibri"/>
          <w:color w:val="000000"/>
          <w:sz w:val="24"/>
          <w:szCs w:val="24"/>
        </w:rPr>
        <w:t xml:space="preserve">v pokoji, na chodbách, balkónech apod. </w:t>
      </w:r>
    </w:p>
    <w:p w14:paraId="46AD8D0D" w14:textId="77777777" w:rsidR="001C2D91" w:rsidRPr="00BB7E6F" w:rsidRDefault="001C2D91" w:rsidP="00F218FF">
      <w:pPr>
        <w:autoSpaceDE w:val="0"/>
        <w:autoSpaceDN w:val="0"/>
        <w:adjustRightInd w:val="0"/>
        <w:spacing w:before="0" w:beforeAutospacing="0" w:after="0" w:afterAutospacing="0"/>
        <w:ind w:left="705" w:hanging="705"/>
        <w:jc w:val="both"/>
        <w:rPr>
          <w:rFonts w:cs="Calibri"/>
          <w:color w:val="000000"/>
          <w:sz w:val="24"/>
          <w:szCs w:val="24"/>
        </w:rPr>
      </w:pPr>
      <w:r w:rsidRPr="00BB7E6F">
        <w:rPr>
          <w:rFonts w:cs="Calibri"/>
          <w:b/>
          <w:bCs/>
          <w:color w:val="000000"/>
          <w:sz w:val="24"/>
          <w:szCs w:val="24"/>
        </w:rPr>
        <w:t xml:space="preserve">5. </w:t>
      </w:r>
      <w:r w:rsidRPr="00BB7E6F">
        <w:rPr>
          <w:rFonts w:cs="Calibri"/>
          <w:b/>
          <w:bCs/>
          <w:color w:val="000000"/>
          <w:sz w:val="24"/>
          <w:szCs w:val="24"/>
        </w:rPr>
        <w:tab/>
      </w:r>
      <w:r w:rsidRPr="00BB7E6F">
        <w:rPr>
          <w:rFonts w:cs="Calibri"/>
          <w:color w:val="000000"/>
          <w:sz w:val="24"/>
          <w:szCs w:val="24"/>
        </w:rPr>
        <w:t xml:space="preserve">V Domově je zřízena stravovací komise, jejímiž členy mohou být i uživatelé. Ve své činnosti se komise zaměřuje na vhodnost a kvalitu stravy pro uživatele a na úroveň jejich stravování (mechanická úprava stravy). Ve věci stravování se uživatelé obracejí především na tuto komisi, mohou ale svá přání sdělit kterémukoliv zaměstnanci, který informaci předá členům komise. Komise se podílí na tvorbě jídelního lístku, který je zpravidla tvořen na týden dopředu. </w:t>
      </w:r>
    </w:p>
    <w:p w14:paraId="57AC6E29" w14:textId="68C7850F" w:rsidR="00ED6218" w:rsidRPr="00BB7E6F" w:rsidRDefault="001C2D91" w:rsidP="00F218FF">
      <w:pPr>
        <w:autoSpaceDE w:val="0"/>
        <w:autoSpaceDN w:val="0"/>
        <w:adjustRightInd w:val="0"/>
        <w:spacing w:before="0" w:beforeAutospacing="0" w:after="0" w:afterAutospacing="0"/>
        <w:ind w:firstLine="0"/>
        <w:jc w:val="both"/>
        <w:rPr>
          <w:sz w:val="24"/>
          <w:szCs w:val="24"/>
        </w:rPr>
      </w:pPr>
      <w:r w:rsidRPr="00BB7E6F">
        <w:rPr>
          <w:rFonts w:cs="Calibri"/>
          <w:b/>
          <w:bCs/>
          <w:color w:val="000000"/>
          <w:sz w:val="24"/>
          <w:szCs w:val="24"/>
        </w:rPr>
        <w:t xml:space="preserve">6. </w:t>
      </w:r>
      <w:r w:rsidRPr="00BB7E6F">
        <w:rPr>
          <w:rFonts w:cs="Calibri"/>
          <w:b/>
          <w:bCs/>
          <w:color w:val="000000"/>
          <w:sz w:val="24"/>
          <w:szCs w:val="24"/>
        </w:rPr>
        <w:tab/>
      </w:r>
      <w:r w:rsidRPr="00BB7E6F">
        <w:rPr>
          <w:rFonts w:cs="Calibri"/>
          <w:color w:val="000000"/>
          <w:sz w:val="24"/>
          <w:szCs w:val="24"/>
        </w:rPr>
        <w:t xml:space="preserve">Uživatel má právo stravu neodebrat, dle vnitřní směrnice pro </w:t>
      </w:r>
      <w:r w:rsidRPr="00BB7E6F">
        <w:rPr>
          <w:sz w:val="24"/>
          <w:szCs w:val="24"/>
        </w:rPr>
        <w:t>odhlašování stravy.</w:t>
      </w:r>
    </w:p>
    <w:p w14:paraId="0D0AF629" w14:textId="27BBF3A2" w:rsidR="00ED6218" w:rsidRDefault="00ED6218" w:rsidP="00F218FF">
      <w:pPr>
        <w:autoSpaceDE w:val="0"/>
        <w:autoSpaceDN w:val="0"/>
        <w:adjustRightInd w:val="0"/>
        <w:spacing w:before="0" w:beforeAutospacing="0" w:after="0" w:afterAutospacing="0"/>
        <w:ind w:firstLine="0"/>
        <w:jc w:val="both"/>
        <w:rPr>
          <w:rFonts w:cs="Calibri"/>
          <w:color w:val="000000"/>
          <w:sz w:val="24"/>
          <w:szCs w:val="24"/>
        </w:rPr>
      </w:pPr>
    </w:p>
    <w:p w14:paraId="707E479E" w14:textId="378E7A53" w:rsidR="00F844A4" w:rsidRDefault="00F844A4" w:rsidP="00F218FF">
      <w:pPr>
        <w:autoSpaceDE w:val="0"/>
        <w:autoSpaceDN w:val="0"/>
        <w:adjustRightInd w:val="0"/>
        <w:spacing w:before="0" w:beforeAutospacing="0" w:after="0" w:afterAutospacing="0"/>
        <w:ind w:firstLine="0"/>
        <w:jc w:val="both"/>
        <w:rPr>
          <w:rFonts w:cs="Calibri"/>
          <w:color w:val="000000"/>
          <w:sz w:val="24"/>
          <w:szCs w:val="24"/>
        </w:rPr>
      </w:pPr>
    </w:p>
    <w:p w14:paraId="6FF79ACA" w14:textId="77777777" w:rsidR="00F844A4" w:rsidRPr="00BB7E6F" w:rsidRDefault="00F844A4" w:rsidP="00F218FF">
      <w:pPr>
        <w:autoSpaceDE w:val="0"/>
        <w:autoSpaceDN w:val="0"/>
        <w:adjustRightInd w:val="0"/>
        <w:spacing w:before="0" w:beforeAutospacing="0" w:after="0" w:afterAutospacing="0"/>
        <w:ind w:firstLine="0"/>
        <w:jc w:val="both"/>
        <w:rPr>
          <w:rFonts w:cs="Calibri"/>
          <w:color w:val="000000"/>
          <w:sz w:val="24"/>
          <w:szCs w:val="24"/>
        </w:rPr>
      </w:pPr>
    </w:p>
    <w:p w14:paraId="78923F82" w14:textId="77777777" w:rsidR="00ED6218" w:rsidRPr="00BB7E6F" w:rsidRDefault="00ED6218" w:rsidP="00F218FF">
      <w:pPr>
        <w:autoSpaceDE w:val="0"/>
        <w:autoSpaceDN w:val="0"/>
        <w:adjustRightInd w:val="0"/>
        <w:spacing w:before="0" w:beforeAutospacing="0" w:after="0" w:afterAutospacing="0"/>
        <w:ind w:firstLine="0"/>
        <w:jc w:val="both"/>
        <w:rPr>
          <w:rFonts w:cs="Calibri"/>
          <w:color w:val="000000"/>
          <w:sz w:val="24"/>
          <w:szCs w:val="24"/>
        </w:rPr>
      </w:pPr>
    </w:p>
    <w:p w14:paraId="1D9B5C69" w14:textId="77777777" w:rsidR="001C2D91" w:rsidRPr="00BB7E6F" w:rsidRDefault="001C2D91" w:rsidP="00F218FF">
      <w:pPr>
        <w:pStyle w:val="Odstavecseseznamem"/>
        <w:numPr>
          <w:ilvl w:val="0"/>
          <w:numId w:val="2"/>
        </w:numPr>
        <w:autoSpaceDE w:val="0"/>
        <w:autoSpaceDN w:val="0"/>
        <w:adjustRightInd w:val="0"/>
        <w:spacing w:before="0" w:beforeAutospacing="0" w:after="0" w:afterAutospacing="0"/>
        <w:jc w:val="both"/>
        <w:rPr>
          <w:rFonts w:cs="Calibri"/>
          <w:b/>
          <w:bCs/>
          <w:color w:val="000000"/>
          <w:sz w:val="24"/>
          <w:szCs w:val="24"/>
        </w:rPr>
      </w:pPr>
      <w:r w:rsidRPr="00BB7E6F">
        <w:rPr>
          <w:rFonts w:cs="Calibri"/>
          <w:b/>
          <w:bCs/>
          <w:color w:val="000000"/>
          <w:sz w:val="24"/>
          <w:szCs w:val="24"/>
        </w:rPr>
        <w:lastRenderedPageBreak/>
        <w:t xml:space="preserve">Zdravotní a ošetřovatelská péče </w:t>
      </w:r>
    </w:p>
    <w:p w14:paraId="6C34D71F" w14:textId="77777777" w:rsidR="001C2D91" w:rsidRPr="00BB7E6F" w:rsidRDefault="001C2D91" w:rsidP="00F218FF">
      <w:pPr>
        <w:autoSpaceDE w:val="0"/>
        <w:autoSpaceDN w:val="0"/>
        <w:adjustRightInd w:val="0"/>
        <w:spacing w:before="0" w:beforeAutospacing="0" w:after="0" w:afterAutospacing="0"/>
        <w:jc w:val="both"/>
        <w:rPr>
          <w:rFonts w:cs="Calibri"/>
          <w:color w:val="000000"/>
          <w:sz w:val="24"/>
          <w:szCs w:val="24"/>
        </w:rPr>
      </w:pPr>
    </w:p>
    <w:p w14:paraId="422DBC31" w14:textId="77777777" w:rsidR="001C2D91" w:rsidRPr="00BB7E6F" w:rsidRDefault="001C2D91" w:rsidP="00F218FF">
      <w:pPr>
        <w:autoSpaceDE w:val="0"/>
        <w:autoSpaceDN w:val="0"/>
        <w:adjustRightInd w:val="0"/>
        <w:spacing w:before="0" w:beforeAutospacing="0" w:after="0" w:afterAutospacing="0"/>
        <w:ind w:left="705" w:hanging="705"/>
        <w:jc w:val="both"/>
        <w:rPr>
          <w:rFonts w:cs="Calibri"/>
          <w:color w:val="000000"/>
          <w:sz w:val="24"/>
          <w:szCs w:val="24"/>
        </w:rPr>
      </w:pPr>
      <w:r w:rsidRPr="00BB7E6F">
        <w:rPr>
          <w:rFonts w:cs="Calibri"/>
          <w:b/>
          <w:bCs/>
          <w:color w:val="000000"/>
          <w:sz w:val="24"/>
          <w:szCs w:val="24"/>
        </w:rPr>
        <w:t xml:space="preserve">1. </w:t>
      </w:r>
      <w:r w:rsidRPr="00BB7E6F">
        <w:rPr>
          <w:rFonts w:cs="Calibri"/>
          <w:b/>
          <w:bCs/>
          <w:color w:val="000000"/>
          <w:sz w:val="24"/>
          <w:szCs w:val="24"/>
        </w:rPr>
        <w:tab/>
      </w:r>
      <w:r w:rsidRPr="00BB7E6F">
        <w:rPr>
          <w:rFonts w:cs="Calibri"/>
          <w:b/>
          <w:bCs/>
          <w:color w:val="000000"/>
          <w:sz w:val="24"/>
          <w:szCs w:val="24"/>
        </w:rPr>
        <w:tab/>
      </w:r>
      <w:r w:rsidRPr="00BB7E6F">
        <w:rPr>
          <w:rFonts w:cs="Calibri"/>
          <w:color w:val="000000"/>
          <w:sz w:val="24"/>
          <w:szCs w:val="24"/>
        </w:rPr>
        <w:t xml:space="preserve">Domov poskytuje uživatelům nezbytnou zdravotní péči na základě ordinace lékaře, ošetřovatelskou a rehabilitační péči odpovídající jejich zdravotnímu stavu. Rozsah ošetřovatelské péče a požadavky uživatele jsou uvedeny v jeho ošetřovatelském plánu. Potřebu lékařského vyšetření nebo ošetření hlásí uživatel službu konající sestře. </w:t>
      </w:r>
    </w:p>
    <w:p w14:paraId="6F998E6C" w14:textId="77777777" w:rsidR="001C2D91" w:rsidRPr="00BB7E6F" w:rsidRDefault="001C2D91" w:rsidP="00F218FF">
      <w:pPr>
        <w:autoSpaceDE w:val="0"/>
        <w:autoSpaceDN w:val="0"/>
        <w:adjustRightInd w:val="0"/>
        <w:spacing w:before="0" w:beforeAutospacing="0" w:after="0" w:afterAutospacing="0"/>
        <w:ind w:left="705" w:hanging="705"/>
        <w:jc w:val="both"/>
        <w:rPr>
          <w:rFonts w:cs="Calibri"/>
          <w:color w:val="000000"/>
          <w:sz w:val="24"/>
          <w:szCs w:val="24"/>
        </w:rPr>
      </w:pPr>
      <w:r w:rsidRPr="00BB7E6F">
        <w:rPr>
          <w:rFonts w:cs="Calibri"/>
          <w:b/>
          <w:bCs/>
          <w:color w:val="000000"/>
          <w:sz w:val="24"/>
          <w:szCs w:val="24"/>
        </w:rPr>
        <w:t xml:space="preserve">2. </w:t>
      </w:r>
      <w:r w:rsidRPr="00BB7E6F">
        <w:rPr>
          <w:rFonts w:cs="Calibri"/>
          <w:b/>
          <w:bCs/>
          <w:color w:val="000000"/>
          <w:sz w:val="24"/>
          <w:szCs w:val="24"/>
        </w:rPr>
        <w:tab/>
      </w:r>
      <w:r w:rsidRPr="00BB7E6F">
        <w:rPr>
          <w:rFonts w:cs="Calibri"/>
          <w:b/>
          <w:bCs/>
          <w:color w:val="000000"/>
          <w:sz w:val="24"/>
          <w:szCs w:val="24"/>
        </w:rPr>
        <w:tab/>
      </w:r>
      <w:r w:rsidRPr="00BB7E6F">
        <w:rPr>
          <w:rFonts w:cs="Calibri"/>
          <w:color w:val="000000"/>
          <w:sz w:val="24"/>
          <w:szCs w:val="24"/>
        </w:rPr>
        <w:t xml:space="preserve">Vlastní úraz nebo úraz jiné osoby, hlásí uživatel ihned službu konající sestře, popř. sloužícímu personálu. </w:t>
      </w:r>
    </w:p>
    <w:p w14:paraId="70F9B147" w14:textId="77777777" w:rsidR="001C2D91" w:rsidRPr="00BB7E6F" w:rsidRDefault="001C2D91" w:rsidP="00F218FF">
      <w:pPr>
        <w:autoSpaceDE w:val="0"/>
        <w:autoSpaceDN w:val="0"/>
        <w:adjustRightInd w:val="0"/>
        <w:spacing w:before="0" w:beforeAutospacing="0" w:after="0" w:afterAutospacing="0"/>
        <w:ind w:left="705" w:hanging="705"/>
        <w:jc w:val="both"/>
        <w:rPr>
          <w:rFonts w:cs="Calibri"/>
          <w:color w:val="000000"/>
          <w:sz w:val="24"/>
          <w:szCs w:val="24"/>
        </w:rPr>
      </w:pPr>
      <w:r w:rsidRPr="00BB7E6F">
        <w:rPr>
          <w:rFonts w:cs="Calibri"/>
          <w:b/>
          <w:bCs/>
          <w:color w:val="000000"/>
          <w:sz w:val="24"/>
          <w:szCs w:val="24"/>
        </w:rPr>
        <w:t xml:space="preserve">3. </w:t>
      </w:r>
      <w:r w:rsidRPr="00BB7E6F">
        <w:rPr>
          <w:rFonts w:cs="Calibri"/>
          <w:b/>
          <w:bCs/>
          <w:color w:val="000000"/>
          <w:sz w:val="24"/>
          <w:szCs w:val="24"/>
        </w:rPr>
        <w:tab/>
      </w:r>
      <w:r w:rsidRPr="00BB7E6F">
        <w:rPr>
          <w:rFonts w:cs="Calibri"/>
          <w:b/>
          <w:bCs/>
          <w:color w:val="000000"/>
          <w:sz w:val="24"/>
          <w:szCs w:val="24"/>
        </w:rPr>
        <w:tab/>
      </w:r>
      <w:r w:rsidRPr="00BB7E6F">
        <w:rPr>
          <w:rFonts w:cs="Calibri"/>
          <w:color w:val="000000"/>
          <w:sz w:val="24"/>
          <w:szCs w:val="24"/>
        </w:rPr>
        <w:t xml:space="preserve">Do Domova dochází praktický lékař a někteří odborní lékaři, kteří provádějí vstupní lékařské a preventivní prohlídky, vyšetření a ošetření v době nemoci nebo úrazu. Uživatel by měl dodržovat léčebný režim, doporučení lékařů a zdravotnických pracovníků a užívat předepsané léky. </w:t>
      </w:r>
    </w:p>
    <w:p w14:paraId="3612EE4C" w14:textId="4D4633B8" w:rsidR="001C2D91" w:rsidRPr="00BB7E6F" w:rsidRDefault="001C2D91" w:rsidP="00F218FF">
      <w:pPr>
        <w:autoSpaceDE w:val="0"/>
        <w:autoSpaceDN w:val="0"/>
        <w:adjustRightInd w:val="0"/>
        <w:spacing w:before="0" w:beforeAutospacing="0" w:after="0" w:afterAutospacing="0"/>
        <w:ind w:left="705" w:hanging="705"/>
        <w:jc w:val="both"/>
        <w:rPr>
          <w:rFonts w:cs="Calibri"/>
          <w:color w:val="000000"/>
          <w:sz w:val="24"/>
          <w:szCs w:val="24"/>
        </w:rPr>
      </w:pPr>
      <w:r w:rsidRPr="00BB7E6F">
        <w:rPr>
          <w:rFonts w:cs="Calibri"/>
          <w:b/>
          <w:bCs/>
          <w:color w:val="000000"/>
          <w:sz w:val="24"/>
          <w:szCs w:val="24"/>
        </w:rPr>
        <w:t xml:space="preserve">4. </w:t>
      </w:r>
      <w:r w:rsidRPr="00BB7E6F">
        <w:rPr>
          <w:rFonts w:cs="Calibri"/>
          <w:b/>
          <w:bCs/>
          <w:color w:val="000000"/>
          <w:sz w:val="24"/>
          <w:szCs w:val="24"/>
        </w:rPr>
        <w:tab/>
      </w:r>
      <w:r w:rsidRPr="00BB7E6F">
        <w:rPr>
          <w:rFonts w:cs="Calibri"/>
          <w:b/>
          <w:bCs/>
          <w:color w:val="000000"/>
          <w:sz w:val="24"/>
          <w:szCs w:val="24"/>
        </w:rPr>
        <w:tab/>
      </w:r>
      <w:r w:rsidRPr="00BB7E6F">
        <w:rPr>
          <w:rFonts w:cs="Calibri"/>
          <w:color w:val="000000"/>
          <w:sz w:val="24"/>
          <w:szCs w:val="24"/>
        </w:rPr>
        <w:t xml:space="preserve">Uživatel má možnost vybrat si svého ošetřujícího lékaře i mimo Domov pro </w:t>
      </w:r>
      <w:r w:rsidR="00F844A4">
        <w:rPr>
          <w:rFonts w:cs="Calibri"/>
          <w:color w:val="000000"/>
          <w:sz w:val="24"/>
          <w:szCs w:val="24"/>
        </w:rPr>
        <w:t xml:space="preserve">osoby se </w:t>
      </w:r>
      <w:r w:rsidRPr="00BB7E6F">
        <w:rPr>
          <w:rFonts w:cs="Calibri"/>
          <w:color w:val="000000"/>
          <w:sz w:val="24"/>
          <w:szCs w:val="24"/>
        </w:rPr>
        <w:t>zdravotn</w:t>
      </w:r>
      <w:r w:rsidR="00F844A4">
        <w:rPr>
          <w:rFonts w:cs="Calibri"/>
          <w:color w:val="000000"/>
          <w:sz w:val="24"/>
          <w:szCs w:val="24"/>
        </w:rPr>
        <w:t>ím</w:t>
      </w:r>
      <w:r w:rsidRPr="00BB7E6F">
        <w:rPr>
          <w:rFonts w:cs="Calibri"/>
          <w:color w:val="000000"/>
          <w:sz w:val="24"/>
          <w:szCs w:val="24"/>
        </w:rPr>
        <w:t xml:space="preserve"> postižen</w:t>
      </w:r>
      <w:r w:rsidR="00F844A4">
        <w:rPr>
          <w:rFonts w:cs="Calibri"/>
          <w:color w:val="000000"/>
          <w:sz w:val="24"/>
          <w:szCs w:val="24"/>
        </w:rPr>
        <w:t>ím</w:t>
      </w:r>
      <w:r w:rsidRPr="00BB7E6F">
        <w:rPr>
          <w:rFonts w:cs="Calibri"/>
          <w:color w:val="000000"/>
          <w:sz w:val="24"/>
          <w:szCs w:val="24"/>
        </w:rPr>
        <w:t xml:space="preserve"> Staré Město. </w:t>
      </w:r>
    </w:p>
    <w:p w14:paraId="0F4CBD0B" w14:textId="77777777" w:rsidR="001C2D91" w:rsidRPr="00BB7E6F" w:rsidRDefault="001C2D91" w:rsidP="00F218FF">
      <w:pPr>
        <w:autoSpaceDE w:val="0"/>
        <w:autoSpaceDN w:val="0"/>
        <w:adjustRightInd w:val="0"/>
        <w:spacing w:before="0" w:beforeAutospacing="0" w:after="0" w:afterAutospacing="0"/>
        <w:ind w:firstLine="705"/>
        <w:jc w:val="both"/>
        <w:rPr>
          <w:rFonts w:cs="Calibri"/>
          <w:color w:val="000000"/>
          <w:sz w:val="24"/>
          <w:szCs w:val="24"/>
        </w:rPr>
      </w:pPr>
      <w:r w:rsidRPr="00BB7E6F">
        <w:rPr>
          <w:rFonts w:cs="Calibri"/>
          <w:color w:val="000000"/>
          <w:sz w:val="24"/>
          <w:szCs w:val="24"/>
        </w:rPr>
        <w:t xml:space="preserve">Návštěvy tohoto lékaře si zajišťuje sám ve spolupráci s rodinou nebo opatrovníkem. </w:t>
      </w:r>
    </w:p>
    <w:p w14:paraId="0DFD03E6" w14:textId="2874CDF4" w:rsidR="001C2D91" w:rsidRPr="00BB7E6F" w:rsidRDefault="001C2D91" w:rsidP="00F218FF">
      <w:pPr>
        <w:autoSpaceDE w:val="0"/>
        <w:autoSpaceDN w:val="0"/>
        <w:adjustRightInd w:val="0"/>
        <w:spacing w:before="0" w:beforeAutospacing="0" w:after="0" w:afterAutospacing="0"/>
        <w:ind w:left="705" w:hanging="705"/>
        <w:jc w:val="both"/>
        <w:rPr>
          <w:sz w:val="24"/>
          <w:szCs w:val="24"/>
        </w:rPr>
      </w:pPr>
      <w:r w:rsidRPr="00BB7E6F">
        <w:rPr>
          <w:rFonts w:cs="Calibri"/>
          <w:b/>
          <w:bCs/>
          <w:color w:val="000000"/>
          <w:sz w:val="24"/>
          <w:szCs w:val="24"/>
        </w:rPr>
        <w:t>5</w:t>
      </w:r>
      <w:r w:rsidRPr="00BB7E6F">
        <w:rPr>
          <w:rFonts w:cs="Calibri"/>
          <w:color w:val="000000"/>
          <w:sz w:val="24"/>
          <w:szCs w:val="24"/>
        </w:rPr>
        <w:t xml:space="preserve">. </w:t>
      </w:r>
      <w:r w:rsidRPr="00BB7E6F">
        <w:rPr>
          <w:rFonts w:cs="Calibri"/>
          <w:color w:val="000000"/>
          <w:sz w:val="24"/>
          <w:szCs w:val="24"/>
        </w:rPr>
        <w:tab/>
      </w:r>
      <w:r w:rsidRPr="00BB7E6F">
        <w:rPr>
          <w:rFonts w:cs="Calibri"/>
          <w:color w:val="000000"/>
          <w:sz w:val="24"/>
          <w:szCs w:val="24"/>
        </w:rPr>
        <w:tab/>
        <w:t xml:space="preserve">Uživatel, u něhož je podezření na infekční onemocnění, </w:t>
      </w:r>
      <w:r w:rsidR="00F844A4">
        <w:rPr>
          <w:rFonts w:cs="Calibri"/>
          <w:color w:val="000000"/>
          <w:sz w:val="24"/>
          <w:szCs w:val="24"/>
        </w:rPr>
        <w:t>může být</w:t>
      </w:r>
      <w:r w:rsidRPr="00BB7E6F">
        <w:rPr>
          <w:rFonts w:cs="Calibri"/>
          <w:color w:val="000000"/>
          <w:sz w:val="24"/>
          <w:szCs w:val="24"/>
        </w:rPr>
        <w:t xml:space="preserve"> na </w:t>
      </w:r>
      <w:r w:rsidRPr="00BB7E6F">
        <w:rPr>
          <w:sz w:val="24"/>
          <w:szCs w:val="24"/>
        </w:rPr>
        <w:t>základě rozhodnutí lékaře přeložen na infekční oddělení nemocnice.</w:t>
      </w:r>
    </w:p>
    <w:p w14:paraId="3E8B4B2C" w14:textId="77777777" w:rsidR="001C2D91" w:rsidRPr="00BB7E6F" w:rsidRDefault="001C2D91" w:rsidP="00F218FF">
      <w:pPr>
        <w:autoSpaceDE w:val="0"/>
        <w:autoSpaceDN w:val="0"/>
        <w:adjustRightInd w:val="0"/>
        <w:spacing w:before="0" w:beforeAutospacing="0" w:after="0" w:afterAutospacing="0"/>
        <w:ind w:firstLine="0"/>
        <w:jc w:val="both"/>
        <w:rPr>
          <w:sz w:val="24"/>
          <w:szCs w:val="24"/>
        </w:rPr>
      </w:pPr>
    </w:p>
    <w:p w14:paraId="00CFAECE" w14:textId="77777777" w:rsidR="001C2D91" w:rsidRPr="00BB7E6F" w:rsidRDefault="001C2D91" w:rsidP="00F218FF">
      <w:pPr>
        <w:pStyle w:val="Odstavecseseznamem"/>
        <w:numPr>
          <w:ilvl w:val="0"/>
          <w:numId w:val="2"/>
        </w:numPr>
        <w:autoSpaceDE w:val="0"/>
        <w:autoSpaceDN w:val="0"/>
        <w:adjustRightInd w:val="0"/>
        <w:spacing w:before="0" w:beforeAutospacing="0" w:after="0" w:afterAutospacing="0"/>
        <w:jc w:val="both"/>
        <w:rPr>
          <w:rFonts w:cs="Calibri"/>
          <w:b/>
          <w:bCs/>
          <w:color w:val="000000"/>
          <w:sz w:val="24"/>
          <w:szCs w:val="24"/>
        </w:rPr>
      </w:pPr>
      <w:r w:rsidRPr="00BB7E6F">
        <w:rPr>
          <w:rFonts w:cs="Calibri"/>
          <w:b/>
          <w:bCs/>
          <w:color w:val="000000"/>
          <w:sz w:val="24"/>
          <w:szCs w:val="24"/>
        </w:rPr>
        <w:t xml:space="preserve">Hygiena </w:t>
      </w:r>
    </w:p>
    <w:p w14:paraId="3A71C3D1" w14:textId="77777777" w:rsidR="001C2D91" w:rsidRPr="00BB7E6F" w:rsidRDefault="001C2D91" w:rsidP="00F218FF">
      <w:pPr>
        <w:autoSpaceDE w:val="0"/>
        <w:autoSpaceDN w:val="0"/>
        <w:adjustRightInd w:val="0"/>
        <w:spacing w:before="0" w:beforeAutospacing="0" w:after="0" w:afterAutospacing="0"/>
        <w:jc w:val="both"/>
        <w:rPr>
          <w:rFonts w:cs="Calibri"/>
          <w:color w:val="000000"/>
          <w:sz w:val="24"/>
          <w:szCs w:val="24"/>
        </w:rPr>
      </w:pPr>
    </w:p>
    <w:p w14:paraId="3971FE7F" w14:textId="77777777" w:rsidR="001C2D91" w:rsidRPr="00BB7E6F" w:rsidRDefault="001C2D91" w:rsidP="00F218FF">
      <w:pPr>
        <w:autoSpaceDE w:val="0"/>
        <w:autoSpaceDN w:val="0"/>
        <w:adjustRightInd w:val="0"/>
        <w:spacing w:before="0" w:beforeAutospacing="0" w:after="0" w:afterAutospacing="0"/>
        <w:ind w:left="705" w:hanging="705"/>
        <w:jc w:val="both"/>
        <w:rPr>
          <w:rFonts w:cs="Calibri"/>
          <w:color w:val="000000"/>
          <w:sz w:val="24"/>
          <w:szCs w:val="24"/>
        </w:rPr>
      </w:pPr>
      <w:r w:rsidRPr="00BB7E6F">
        <w:rPr>
          <w:rFonts w:cs="Calibri"/>
          <w:b/>
          <w:bCs/>
          <w:color w:val="000000"/>
          <w:sz w:val="24"/>
          <w:szCs w:val="24"/>
        </w:rPr>
        <w:t>1.</w:t>
      </w:r>
      <w:r w:rsidRPr="00BB7E6F">
        <w:rPr>
          <w:rFonts w:cs="Calibri"/>
          <w:b/>
          <w:bCs/>
          <w:color w:val="000000"/>
          <w:sz w:val="24"/>
          <w:szCs w:val="24"/>
        </w:rPr>
        <w:tab/>
      </w:r>
      <w:r w:rsidRPr="00BB7E6F">
        <w:rPr>
          <w:rFonts w:cs="Calibri"/>
          <w:b/>
          <w:bCs/>
          <w:color w:val="000000"/>
          <w:sz w:val="24"/>
          <w:szCs w:val="24"/>
        </w:rPr>
        <w:tab/>
      </w:r>
      <w:r w:rsidRPr="00BB7E6F">
        <w:rPr>
          <w:rFonts w:cs="Calibri"/>
          <w:color w:val="000000"/>
          <w:sz w:val="24"/>
          <w:szCs w:val="24"/>
        </w:rPr>
        <w:t xml:space="preserve">V Domově pečují uživatelé o osobní čistotu, o čistotu šatstva, prádla, obuvi a pořádek ve svém pokoji, pokud to dovoluje jejich psychický a zdravotní stav. </w:t>
      </w:r>
    </w:p>
    <w:p w14:paraId="653D1DB5" w14:textId="448EAA20" w:rsidR="001C2D91" w:rsidRPr="00BB7E6F" w:rsidRDefault="001C2D91" w:rsidP="00F218FF">
      <w:pPr>
        <w:autoSpaceDE w:val="0"/>
        <w:autoSpaceDN w:val="0"/>
        <w:adjustRightInd w:val="0"/>
        <w:spacing w:before="0" w:beforeAutospacing="0" w:after="0" w:afterAutospacing="0"/>
        <w:ind w:left="705" w:hanging="705"/>
        <w:jc w:val="both"/>
        <w:rPr>
          <w:rFonts w:cs="Calibri"/>
          <w:color w:val="000000"/>
          <w:sz w:val="24"/>
          <w:szCs w:val="24"/>
        </w:rPr>
      </w:pPr>
      <w:r w:rsidRPr="00BB7E6F">
        <w:rPr>
          <w:rFonts w:cs="Calibri"/>
          <w:b/>
          <w:bCs/>
          <w:color w:val="000000"/>
          <w:sz w:val="24"/>
          <w:szCs w:val="24"/>
        </w:rPr>
        <w:t xml:space="preserve">2. </w:t>
      </w:r>
      <w:r w:rsidRPr="00BB7E6F">
        <w:rPr>
          <w:rFonts w:cs="Calibri"/>
          <w:b/>
          <w:bCs/>
          <w:color w:val="000000"/>
          <w:sz w:val="24"/>
          <w:szCs w:val="24"/>
        </w:rPr>
        <w:tab/>
      </w:r>
      <w:r w:rsidRPr="00BB7E6F">
        <w:rPr>
          <w:rFonts w:cs="Calibri"/>
          <w:b/>
          <w:bCs/>
          <w:color w:val="000000"/>
          <w:sz w:val="24"/>
          <w:szCs w:val="24"/>
        </w:rPr>
        <w:tab/>
      </w:r>
      <w:r w:rsidRPr="00BB7E6F">
        <w:rPr>
          <w:rFonts w:cs="Calibri"/>
          <w:color w:val="000000"/>
          <w:sz w:val="24"/>
          <w:szCs w:val="24"/>
        </w:rPr>
        <w:t>Uživatelé dodržují zásady osobní hygieny. Koupání se provádí dle individuální potřeby uživatele. Koupání za podpory a pomoci pracovníků se provádí při zhoršeném zdravotním stavu uživatelů nebo v případě, že potřebují při osobní hygieně pomoc jiné osoby. K osobní hygieně patří holení</w:t>
      </w:r>
      <w:r w:rsidR="00F844A4">
        <w:rPr>
          <w:rFonts w:cs="Calibri"/>
          <w:color w:val="000000"/>
          <w:sz w:val="24"/>
          <w:szCs w:val="24"/>
        </w:rPr>
        <w:t xml:space="preserve"> </w:t>
      </w:r>
      <w:r w:rsidRPr="00BB7E6F">
        <w:rPr>
          <w:rFonts w:cs="Calibri"/>
          <w:color w:val="000000"/>
          <w:sz w:val="24"/>
          <w:szCs w:val="24"/>
        </w:rPr>
        <w:t xml:space="preserve">a základní péče o vlasy a nehty. </w:t>
      </w:r>
    </w:p>
    <w:p w14:paraId="74A9A535" w14:textId="77777777" w:rsidR="001C2D91" w:rsidRPr="00BB7E6F" w:rsidRDefault="001C2D91" w:rsidP="00F218FF">
      <w:pPr>
        <w:autoSpaceDE w:val="0"/>
        <w:autoSpaceDN w:val="0"/>
        <w:adjustRightInd w:val="0"/>
        <w:spacing w:before="0" w:beforeAutospacing="0" w:after="0" w:afterAutospacing="0"/>
        <w:ind w:left="705" w:hanging="705"/>
        <w:jc w:val="both"/>
        <w:rPr>
          <w:rFonts w:cs="Calibri"/>
          <w:color w:val="000000"/>
          <w:sz w:val="24"/>
          <w:szCs w:val="24"/>
        </w:rPr>
      </w:pPr>
      <w:r w:rsidRPr="00BB7E6F">
        <w:rPr>
          <w:rFonts w:cs="Calibri"/>
          <w:b/>
          <w:bCs/>
          <w:color w:val="000000"/>
          <w:sz w:val="24"/>
          <w:szCs w:val="24"/>
        </w:rPr>
        <w:t xml:space="preserve">3. </w:t>
      </w:r>
      <w:r w:rsidRPr="00BB7E6F">
        <w:rPr>
          <w:rFonts w:cs="Calibri"/>
          <w:b/>
          <w:bCs/>
          <w:color w:val="000000"/>
          <w:sz w:val="24"/>
          <w:szCs w:val="24"/>
        </w:rPr>
        <w:tab/>
      </w:r>
      <w:r w:rsidRPr="00BB7E6F">
        <w:rPr>
          <w:rFonts w:cs="Calibri"/>
          <w:b/>
          <w:bCs/>
          <w:color w:val="000000"/>
          <w:sz w:val="24"/>
          <w:szCs w:val="24"/>
        </w:rPr>
        <w:tab/>
      </w:r>
      <w:r w:rsidRPr="00BB7E6F">
        <w:rPr>
          <w:rFonts w:cs="Calibri"/>
          <w:color w:val="000000"/>
          <w:sz w:val="24"/>
          <w:szCs w:val="24"/>
        </w:rPr>
        <w:t xml:space="preserve">Osobní prádlo si uživatelé vyměňují dle potřeby. Uživatel má možnost odevzdat znečištěné prádlo ihned k vyprání. Praní a žehlení prádla zajišťuje prádelna zařízení. Vyprané prádlo je vydáváno uživatelům průběžně, hned po vyprání a vyžehlení. </w:t>
      </w:r>
    </w:p>
    <w:p w14:paraId="2B33D725" w14:textId="77777777" w:rsidR="001C2D91" w:rsidRPr="00BB7E6F" w:rsidRDefault="001C2D91" w:rsidP="00F218FF">
      <w:pPr>
        <w:autoSpaceDE w:val="0"/>
        <w:autoSpaceDN w:val="0"/>
        <w:adjustRightInd w:val="0"/>
        <w:spacing w:before="0" w:beforeAutospacing="0" w:after="0" w:afterAutospacing="0"/>
        <w:ind w:left="705" w:hanging="705"/>
        <w:jc w:val="both"/>
        <w:rPr>
          <w:rFonts w:cs="Calibri"/>
          <w:color w:val="000000"/>
          <w:sz w:val="24"/>
          <w:szCs w:val="24"/>
        </w:rPr>
      </w:pPr>
      <w:r w:rsidRPr="00BB7E6F">
        <w:rPr>
          <w:rFonts w:cs="Calibri"/>
          <w:b/>
          <w:bCs/>
          <w:color w:val="000000"/>
          <w:sz w:val="24"/>
          <w:szCs w:val="24"/>
        </w:rPr>
        <w:t xml:space="preserve">4. </w:t>
      </w:r>
      <w:r w:rsidRPr="00BB7E6F">
        <w:rPr>
          <w:rFonts w:cs="Calibri"/>
          <w:b/>
          <w:bCs/>
          <w:color w:val="000000"/>
          <w:sz w:val="24"/>
          <w:szCs w:val="24"/>
        </w:rPr>
        <w:tab/>
      </w:r>
      <w:r w:rsidRPr="00BB7E6F">
        <w:rPr>
          <w:rFonts w:cs="Calibri"/>
          <w:b/>
          <w:bCs/>
          <w:color w:val="000000"/>
          <w:sz w:val="24"/>
          <w:szCs w:val="24"/>
        </w:rPr>
        <w:tab/>
      </w:r>
      <w:r w:rsidRPr="00BB7E6F">
        <w:rPr>
          <w:rFonts w:cs="Calibri"/>
          <w:color w:val="000000"/>
          <w:sz w:val="24"/>
          <w:szCs w:val="24"/>
        </w:rPr>
        <w:t xml:space="preserve">Uživatelé si za pomoci příbuzných, známých nebo pověřeného zaměstnance Domova doplňují si na vlastní náklady potřebné množství šatstva a prádla. </w:t>
      </w:r>
    </w:p>
    <w:p w14:paraId="7ED167B3" w14:textId="77777777" w:rsidR="001C2D91" w:rsidRPr="00BB7E6F" w:rsidRDefault="001C2D91" w:rsidP="00F218FF">
      <w:pPr>
        <w:autoSpaceDE w:val="0"/>
        <w:autoSpaceDN w:val="0"/>
        <w:adjustRightInd w:val="0"/>
        <w:spacing w:before="0" w:beforeAutospacing="0" w:after="0" w:afterAutospacing="0"/>
        <w:ind w:left="705" w:hanging="705"/>
        <w:jc w:val="both"/>
        <w:rPr>
          <w:rFonts w:cs="Calibri"/>
          <w:color w:val="000000"/>
          <w:sz w:val="24"/>
          <w:szCs w:val="24"/>
        </w:rPr>
      </w:pPr>
      <w:r w:rsidRPr="00BB7E6F">
        <w:rPr>
          <w:rFonts w:cs="Calibri"/>
          <w:b/>
          <w:bCs/>
          <w:color w:val="000000"/>
          <w:sz w:val="24"/>
          <w:szCs w:val="24"/>
        </w:rPr>
        <w:t xml:space="preserve">5. </w:t>
      </w:r>
      <w:r w:rsidRPr="00BB7E6F">
        <w:rPr>
          <w:rFonts w:cs="Calibri"/>
          <w:b/>
          <w:bCs/>
          <w:color w:val="000000"/>
          <w:sz w:val="24"/>
          <w:szCs w:val="24"/>
        </w:rPr>
        <w:tab/>
      </w:r>
      <w:r w:rsidRPr="00BB7E6F">
        <w:rPr>
          <w:rFonts w:cs="Calibri"/>
          <w:b/>
          <w:bCs/>
          <w:color w:val="000000"/>
          <w:sz w:val="24"/>
          <w:szCs w:val="24"/>
        </w:rPr>
        <w:tab/>
      </w:r>
      <w:r w:rsidRPr="00BB7E6F">
        <w:rPr>
          <w:rFonts w:cs="Calibri"/>
          <w:color w:val="000000"/>
          <w:sz w:val="24"/>
          <w:szCs w:val="24"/>
        </w:rPr>
        <w:t>V případě, kdy uživatel nedodržuje základní hygienické zvyklosti a tím ohrožuje zdraví své i ostatních (např. skladuje shnilé a plesnivé potraviny, znepříjemňuje zápachem ze skříně, nebo osobních věcí apod., umožní personálu, aby vhodnou formou a za přítomnosti dalšího pověřeného zaměstnance provedl potřebná opatření (úklid,</w:t>
      </w:r>
    </w:p>
    <w:p w14:paraId="4284463F" w14:textId="77777777" w:rsidR="001C2D91" w:rsidRPr="00BB7E6F" w:rsidRDefault="001C2D91" w:rsidP="00F218FF">
      <w:pPr>
        <w:autoSpaceDE w:val="0"/>
        <w:autoSpaceDN w:val="0"/>
        <w:adjustRightInd w:val="0"/>
        <w:spacing w:before="0" w:beforeAutospacing="0" w:after="0" w:afterAutospacing="0"/>
        <w:ind w:firstLine="705"/>
        <w:jc w:val="both"/>
        <w:rPr>
          <w:sz w:val="24"/>
          <w:szCs w:val="24"/>
        </w:rPr>
      </w:pPr>
      <w:r w:rsidRPr="00BB7E6F">
        <w:rPr>
          <w:sz w:val="24"/>
          <w:szCs w:val="24"/>
        </w:rPr>
        <w:t>dezinfekce, vyprání oblečení apod.).</w:t>
      </w:r>
    </w:p>
    <w:p w14:paraId="6787C16A" w14:textId="77777777" w:rsidR="001C2D91" w:rsidRPr="00BB7E6F" w:rsidRDefault="001C2D91" w:rsidP="00F218FF">
      <w:pPr>
        <w:autoSpaceDE w:val="0"/>
        <w:autoSpaceDN w:val="0"/>
        <w:adjustRightInd w:val="0"/>
        <w:spacing w:before="0" w:beforeAutospacing="0" w:after="0" w:afterAutospacing="0"/>
        <w:ind w:firstLine="0"/>
        <w:jc w:val="both"/>
        <w:rPr>
          <w:sz w:val="24"/>
          <w:szCs w:val="24"/>
        </w:rPr>
      </w:pPr>
    </w:p>
    <w:p w14:paraId="5E13FA3D" w14:textId="77777777" w:rsidR="001C2D91" w:rsidRPr="00BB7E6F" w:rsidRDefault="001C2D91" w:rsidP="00F218FF">
      <w:pPr>
        <w:pStyle w:val="Odstavecseseznamem"/>
        <w:numPr>
          <w:ilvl w:val="0"/>
          <w:numId w:val="2"/>
        </w:numPr>
        <w:autoSpaceDE w:val="0"/>
        <w:autoSpaceDN w:val="0"/>
        <w:adjustRightInd w:val="0"/>
        <w:spacing w:before="0" w:beforeAutospacing="0" w:after="0" w:afterAutospacing="0"/>
        <w:jc w:val="both"/>
        <w:rPr>
          <w:rFonts w:cs="Calibri"/>
          <w:b/>
          <w:bCs/>
          <w:color w:val="000000"/>
          <w:sz w:val="24"/>
          <w:szCs w:val="24"/>
        </w:rPr>
      </w:pPr>
      <w:r w:rsidRPr="00BB7E6F">
        <w:rPr>
          <w:rFonts w:cs="Calibri"/>
          <w:b/>
          <w:bCs/>
          <w:color w:val="000000"/>
          <w:sz w:val="24"/>
          <w:szCs w:val="24"/>
        </w:rPr>
        <w:t xml:space="preserve">Sexualita uživatelů </w:t>
      </w:r>
    </w:p>
    <w:p w14:paraId="3F73E43B" w14:textId="77777777" w:rsidR="001C2D91" w:rsidRPr="00BB7E6F" w:rsidRDefault="001C2D91" w:rsidP="00F218FF">
      <w:pPr>
        <w:autoSpaceDE w:val="0"/>
        <w:autoSpaceDN w:val="0"/>
        <w:adjustRightInd w:val="0"/>
        <w:spacing w:before="0" w:beforeAutospacing="0" w:after="0" w:afterAutospacing="0"/>
        <w:jc w:val="both"/>
        <w:rPr>
          <w:rFonts w:cs="Calibri"/>
          <w:color w:val="000000"/>
          <w:sz w:val="24"/>
          <w:szCs w:val="24"/>
        </w:rPr>
      </w:pPr>
    </w:p>
    <w:p w14:paraId="5C077EC1" w14:textId="77777777" w:rsidR="001C2D91" w:rsidRPr="00BB7E6F" w:rsidRDefault="001C2D91" w:rsidP="00F218FF">
      <w:pPr>
        <w:autoSpaceDE w:val="0"/>
        <w:autoSpaceDN w:val="0"/>
        <w:adjustRightInd w:val="0"/>
        <w:spacing w:before="0" w:beforeAutospacing="0" w:after="0" w:afterAutospacing="0"/>
        <w:ind w:left="705" w:hanging="705"/>
        <w:jc w:val="both"/>
        <w:rPr>
          <w:rFonts w:cs="Calibri"/>
          <w:color w:val="000000"/>
          <w:sz w:val="24"/>
          <w:szCs w:val="24"/>
        </w:rPr>
      </w:pPr>
      <w:r w:rsidRPr="00BB7E6F">
        <w:rPr>
          <w:rFonts w:cs="Calibri"/>
          <w:b/>
          <w:bCs/>
          <w:color w:val="000000"/>
          <w:sz w:val="24"/>
          <w:szCs w:val="24"/>
        </w:rPr>
        <w:t xml:space="preserve">1. </w:t>
      </w:r>
      <w:r w:rsidRPr="00BB7E6F">
        <w:rPr>
          <w:rFonts w:cs="Calibri"/>
          <w:b/>
          <w:bCs/>
          <w:color w:val="000000"/>
          <w:sz w:val="24"/>
          <w:szCs w:val="24"/>
        </w:rPr>
        <w:tab/>
      </w:r>
      <w:r w:rsidRPr="00BB7E6F">
        <w:rPr>
          <w:rFonts w:cs="Calibri"/>
          <w:b/>
          <w:bCs/>
          <w:color w:val="000000"/>
          <w:sz w:val="24"/>
          <w:szCs w:val="24"/>
        </w:rPr>
        <w:tab/>
      </w:r>
      <w:r w:rsidRPr="00BB7E6F">
        <w:rPr>
          <w:rFonts w:cs="Calibri"/>
          <w:color w:val="000000"/>
          <w:sz w:val="24"/>
          <w:szCs w:val="24"/>
        </w:rPr>
        <w:t xml:space="preserve">Uživatel má právo na navazování intimních vztahů, na prožití a rozvoj vlastní sexuality, právo na sexuální osvětu, právo na ochranu proti sexuálnímu zneužívání a řádnou zdravotní péči. </w:t>
      </w:r>
    </w:p>
    <w:p w14:paraId="26968B5B" w14:textId="77777777" w:rsidR="001C2D91" w:rsidRPr="00BB7E6F" w:rsidRDefault="001C2D91" w:rsidP="00F218FF">
      <w:pPr>
        <w:autoSpaceDE w:val="0"/>
        <w:autoSpaceDN w:val="0"/>
        <w:adjustRightInd w:val="0"/>
        <w:spacing w:before="0" w:beforeAutospacing="0" w:after="0" w:afterAutospacing="0"/>
        <w:ind w:left="705" w:hanging="705"/>
        <w:jc w:val="both"/>
        <w:rPr>
          <w:rFonts w:cs="Calibri"/>
          <w:color w:val="000000"/>
          <w:sz w:val="24"/>
          <w:szCs w:val="24"/>
        </w:rPr>
      </w:pPr>
      <w:r w:rsidRPr="00BB7E6F">
        <w:rPr>
          <w:rFonts w:cs="Calibri"/>
          <w:b/>
          <w:bCs/>
          <w:color w:val="000000"/>
          <w:sz w:val="24"/>
          <w:szCs w:val="24"/>
        </w:rPr>
        <w:t xml:space="preserve">2. </w:t>
      </w:r>
      <w:r w:rsidRPr="00BB7E6F">
        <w:rPr>
          <w:rFonts w:cs="Calibri"/>
          <w:b/>
          <w:bCs/>
          <w:color w:val="000000"/>
          <w:sz w:val="24"/>
          <w:szCs w:val="24"/>
        </w:rPr>
        <w:tab/>
      </w:r>
      <w:r w:rsidRPr="00BB7E6F">
        <w:rPr>
          <w:rFonts w:cs="Calibri"/>
          <w:b/>
          <w:bCs/>
          <w:color w:val="000000"/>
          <w:sz w:val="24"/>
          <w:szCs w:val="24"/>
        </w:rPr>
        <w:tab/>
      </w:r>
      <w:r w:rsidRPr="00BB7E6F">
        <w:rPr>
          <w:rFonts w:cs="Calibri"/>
          <w:color w:val="000000"/>
          <w:sz w:val="24"/>
          <w:szCs w:val="24"/>
        </w:rPr>
        <w:t xml:space="preserve">Poskytovatel sociální služby se snaží dopomoci lidem s mentálním postižením jejich sexualitu prožít způsobem, který si sami zvolí a který jim vyhovuje. Tento způsob však nesmí omezovat práva ostatních uživatelů. </w:t>
      </w:r>
    </w:p>
    <w:p w14:paraId="642E15D1" w14:textId="3CCFFEDF" w:rsidR="001C2D91" w:rsidRPr="00BB7E6F" w:rsidRDefault="001C2D91" w:rsidP="00F218FF">
      <w:pPr>
        <w:autoSpaceDE w:val="0"/>
        <w:autoSpaceDN w:val="0"/>
        <w:adjustRightInd w:val="0"/>
        <w:spacing w:before="0" w:beforeAutospacing="0" w:after="0" w:afterAutospacing="0"/>
        <w:ind w:firstLine="0"/>
        <w:jc w:val="both"/>
        <w:rPr>
          <w:rFonts w:cs="Calibri"/>
          <w:color w:val="000000"/>
          <w:sz w:val="24"/>
          <w:szCs w:val="24"/>
        </w:rPr>
      </w:pPr>
      <w:r w:rsidRPr="00BB7E6F">
        <w:rPr>
          <w:rFonts w:cs="Calibri"/>
          <w:b/>
          <w:bCs/>
          <w:color w:val="000000"/>
          <w:sz w:val="24"/>
          <w:szCs w:val="24"/>
        </w:rPr>
        <w:t xml:space="preserve">3. </w:t>
      </w:r>
      <w:r w:rsidRPr="00BB7E6F">
        <w:rPr>
          <w:rFonts w:cs="Calibri"/>
          <w:b/>
          <w:bCs/>
          <w:color w:val="000000"/>
          <w:sz w:val="24"/>
          <w:szCs w:val="24"/>
        </w:rPr>
        <w:tab/>
      </w:r>
      <w:r w:rsidRPr="00BB7E6F">
        <w:rPr>
          <w:rFonts w:cs="Calibri"/>
          <w:color w:val="000000"/>
          <w:sz w:val="24"/>
          <w:szCs w:val="24"/>
        </w:rPr>
        <w:t>Informace týkající se sexuality uživatelů podléhají zákonu o ochraně osobních úda</w:t>
      </w:r>
      <w:r w:rsidR="00170242">
        <w:rPr>
          <w:rFonts w:cs="Calibri"/>
          <w:color w:val="000000"/>
          <w:sz w:val="24"/>
          <w:szCs w:val="24"/>
        </w:rPr>
        <w:t>jů.</w:t>
      </w:r>
    </w:p>
    <w:p w14:paraId="5707E1D2" w14:textId="77777777" w:rsidR="001C2D91" w:rsidRPr="00BB7E6F" w:rsidRDefault="001C2D91" w:rsidP="00F218FF">
      <w:pPr>
        <w:pStyle w:val="Odstavecseseznamem"/>
        <w:numPr>
          <w:ilvl w:val="0"/>
          <w:numId w:val="2"/>
        </w:numPr>
        <w:autoSpaceDE w:val="0"/>
        <w:autoSpaceDN w:val="0"/>
        <w:adjustRightInd w:val="0"/>
        <w:spacing w:before="0" w:beforeAutospacing="0" w:after="0" w:afterAutospacing="0"/>
        <w:jc w:val="both"/>
        <w:rPr>
          <w:rFonts w:cs="Calibri"/>
          <w:b/>
          <w:bCs/>
          <w:color w:val="000000"/>
          <w:sz w:val="24"/>
          <w:szCs w:val="24"/>
        </w:rPr>
      </w:pPr>
      <w:r w:rsidRPr="00BB7E6F">
        <w:rPr>
          <w:rFonts w:cs="Calibri"/>
          <w:b/>
          <w:bCs/>
          <w:color w:val="000000"/>
          <w:sz w:val="24"/>
          <w:szCs w:val="24"/>
        </w:rPr>
        <w:lastRenderedPageBreak/>
        <w:t xml:space="preserve">Doba klidu v Domově </w:t>
      </w:r>
    </w:p>
    <w:p w14:paraId="646F0888" w14:textId="77777777" w:rsidR="001C2D91" w:rsidRPr="00BB7E6F" w:rsidRDefault="001C2D91" w:rsidP="00F218FF">
      <w:pPr>
        <w:autoSpaceDE w:val="0"/>
        <w:autoSpaceDN w:val="0"/>
        <w:adjustRightInd w:val="0"/>
        <w:spacing w:before="0" w:beforeAutospacing="0" w:after="0" w:afterAutospacing="0"/>
        <w:jc w:val="both"/>
        <w:rPr>
          <w:rFonts w:cs="Calibri"/>
          <w:color w:val="000000"/>
          <w:sz w:val="24"/>
          <w:szCs w:val="24"/>
        </w:rPr>
      </w:pPr>
    </w:p>
    <w:p w14:paraId="12A7420B" w14:textId="77777777" w:rsidR="001C2D91" w:rsidRPr="00BB7E6F" w:rsidRDefault="001C2D91" w:rsidP="00FC1153">
      <w:pPr>
        <w:autoSpaceDE w:val="0"/>
        <w:autoSpaceDN w:val="0"/>
        <w:adjustRightInd w:val="0"/>
        <w:spacing w:before="0" w:beforeAutospacing="0" w:after="0" w:afterAutospacing="0"/>
        <w:ind w:firstLine="0"/>
        <w:rPr>
          <w:rFonts w:cs="Calibri"/>
          <w:color w:val="000000"/>
          <w:sz w:val="24"/>
          <w:szCs w:val="24"/>
        </w:rPr>
      </w:pPr>
      <w:r w:rsidRPr="00BB7E6F">
        <w:rPr>
          <w:rFonts w:cs="Calibri"/>
          <w:b/>
          <w:bCs/>
          <w:color w:val="000000"/>
          <w:sz w:val="24"/>
          <w:szCs w:val="24"/>
        </w:rPr>
        <w:t xml:space="preserve">1. </w:t>
      </w:r>
      <w:r w:rsidRPr="00BB7E6F">
        <w:rPr>
          <w:rFonts w:cs="Calibri"/>
          <w:b/>
          <w:bCs/>
          <w:color w:val="000000"/>
          <w:sz w:val="24"/>
          <w:szCs w:val="24"/>
        </w:rPr>
        <w:tab/>
      </w:r>
      <w:r w:rsidRPr="00BB7E6F">
        <w:rPr>
          <w:rFonts w:cs="Calibri"/>
          <w:color w:val="000000"/>
          <w:sz w:val="24"/>
          <w:szCs w:val="24"/>
        </w:rPr>
        <w:t xml:space="preserve">Doba nočního klidu je stanovena od 22.00 do 6.00 hodin. </w:t>
      </w:r>
    </w:p>
    <w:p w14:paraId="359D6468" w14:textId="77049169" w:rsidR="001C2D91" w:rsidRPr="00BB7E6F" w:rsidRDefault="001C2D91" w:rsidP="00FC1153">
      <w:pPr>
        <w:autoSpaceDE w:val="0"/>
        <w:autoSpaceDN w:val="0"/>
        <w:adjustRightInd w:val="0"/>
        <w:spacing w:before="0" w:beforeAutospacing="0" w:after="0" w:afterAutospacing="0"/>
        <w:ind w:left="708" w:hanging="705"/>
        <w:rPr>
          <w:rFonts w:cs="Calibri"/>
          <w:color w:val="000000"/>
          <w:sz w:val="24"/>
          <w:szCs w:val="24"/>
        </w:rPr>
      </w:pPr>
      <w:r w:rsidRPr="00BB7E6F">
        <w:rPr>
          <w:rFonts w:cs="Calibri"/>
          <w:b/>
          <w:bCs/>
          <w:color w:val="000000"/>
          <w:sz w:val="24"/>
          <w:szCs w:val="24"/>
        </w:rPr>
        <w:t xml:space="preserve">2. </w:t>
      </w:r>
      <w:r w:rsidRPr="00BB7E6F">
        <w:rPr>
          <w:rFonts w:cs="Calibri"/>
          <w:b/>
          <w:bCs/>
          <w:color w:val="000000"/>
          <w:sz w:val="24"/>
          <w:szCs w:val="24"/>
        </w:rPr>
        <w:tab/>
      </w:r>
      <w:r w:rsidRPr="00BB7E6F">
        <w:rPr>
          <w:rFonts w:cs="Calibri"/>
          <w:color w:val="000000"/>
          <w:sz w:val="24"/>
          <w:szCs w:val="24"/>
        </w:rPr>
        <w:t xml:space="preserve">V době nočního klidu nesmí být uživatelé rušeni s výjimkou nutnosti podávání léků nebo poskytnutí nutné ošetřovatelské nebo lékařské péče. </w:t>
      </w:r>
    </w:p>
    <w:p w14:paraId="7221BD66" w14:textId="38C4D0B3" w:rsidR="001C2D91" w:rsidRPr="00BB7E6F" w:rsidRDefault="001C2D91" w:rsidP="00FC1153">
      <w:pPr>
        <w:autoSpaceDE w:val="0"/>
        <w:autoSpaceDN w:val="0"/>
        <w:adjustRightInd w:val="0"/>
        <w:spacing w:before="0" w:beforeAutospacing="0" w:after="0" w:afterAutospacing="0"/>
        <w:ind w:left="705" w:hanging="705"/>
        <w:rPr>
          <w:sz w:val="24"/>
          <w:szCs w:val="24"/>
        </w:rPr>
      </w:pPr>
      <w:r w:rsidRPr="00BB7E6F">
        <w:rPr>
          <w:rFonts w:cs="Calibri"/>
          <w:b/>
          <w:color w:val="000000"/>
          <w:sz w:val="24"/>
          <w:szCs w:val="24"/>
        </w:rPr>
        <w:t>3.</w:t>
      </w:r>
      <w:r w:rsidRPr="00BB7E6F">
        <w:rPr>
          <w:rFonts w:cs="Calibri"/>
          <w:color w:val="000000"/>
          <w:sz w:val="24"/>
          <w:szCs w:val="24"/>
        </w:rPr>
        <w:tab/>
      </w:r>
      <w:r w:rsidRPr="00BB7E6F">
        <w:rPr>
          <w:rFonts w:cs="Calibri"/>
          <w:color w:val="000000"/>
          <w:sz w:val="24"/>
          <w:szCs w:val="24"/>
        </w:rPr>
        <w:tab/>
        <w:t xml:space="preserve">V době nočního klidu mohou uživatelé poslouchat rozhlas </w:t>
      </w:r>
      <w:r w:rsidRPr="00BB7E6F">
        <w:rPr>
          <w:sz w:val="24"/>
          <w:szCs w:val="24"/>
        </w:rPr>
        <w:t>nebo televizi za předpokladu, že neruší svoje spolubydlící.</w:t>
      </w:r>
    </w:p>
    <w:p w14:paraId="136BE72C" w14:textId="77777777" w:rsidR="001C2D91" w:rsidRPr="00BB7E6F" w:rsidRDefault="001C2D91" w:rsidP="00F218FF">
      <w:pPr>
        <w:autoSpaceDE w:val="0"/>
        <w:autoSpaceDN w:val="0"/>
        <w:adjustRightInd w:val="0"/>
        <w:spacing w:before="0" w:beforeAutospacing="0" w:after="0" w:afterAutospacing="0"/>
        <w:jc w:val="both"/>
        <w:rPr>
          <w:sz w:val="24"/>
          <w:szCs w:val="24"/>
        </w:rPr>
      </w:pPr>
    </w:p>
    <w:p w14:paraId="2D9032DD" w14:textId="77777777" w:rsidR="001C2D91" w:rsidRPr="00BB7E6F" w:rsidRDefault="001C2D91" w:rsidP="00F218FF">
      <w:pPr>
        <w:pStyle w:val="Odstavecseseznamem"/>
        <w:numPr>
          <w:ilvl w:val="0"/>
          <w:numId w:val="2"/>
        </w:numPr>
        <w:autoSpaceDE w:val="0"/>
        <w:autoSpaceDN w:val="0"/>
        <w:adjustRightInd w:val="0"/>
        <w:spacing w:before="0" w:beforeAutospacing="0" w:after="0" w:afterAutospacing="0"/>
        <w:jc w:val="both"/>
        <w:rPr>
          <w:rFonts w:cs="Calibri"/>
          <w:b/>
          <w:bCs/>
          <w:color w:val="000000"/>
          <w:sz w:val="24"/>
          <w:szCs w:val="24"/>
        </w:rPr>
      </w:pPr>
      <w:r w:rsidRPr="00BB7E6F">
        <w:rPr>
          <w:rFonts w:cs="Calibri"/>
          <w:b/>
          <w:bCs/>
          <w:color w:val="000000"/>
          <w:sz w:val="24"/>
          <w:szCs w:val="24"/>
        </w:rPr>
        <w:t xml:space="preserve">Vycházky mimo areál Domova </w:t>
      </w:r>
    </w:p>
    <w:p w14:paraId="0FFC24C0" w14:textId="77777777" w:rsidR="001C2D91" w:rsidRPr="00BB7E6F" w:rsidRDefault="001C2D91" w:rsidP="00F218FF">
      <w:pPr>
        <w:autoSpaceDE w:val="0"/>
        <w:autoSpaceDN w:val="0"/>
        <w:adjustRightInd w:val="0"/>
        <w:spacing w:before="0" w:beforeAutospacing="0" w:after="0" w:afterAutospacing="0"/>
        <w:ind w:firstLine="0"/>
        <w:jc w:val="both"/>
        <w:rPr>
          <w:rFonts w:cs="Calibri"/>
          <w:color w:val="000000"/>
          <w:sz w:val="24"/>
          <w:szCs w:val="24"/>
        </w:rPr>
      </w:pPr>
    </w:p>
    <w:p w14:paraId="317D722C" w14:textId="3312D91C" w:rsidR="001C2D91" w:rsidRPr="00BB7E6F" w:rsidRDefault="001C2D91" w:rsidP="00FC1153">
      <w:pPr>
        <w:autoSpaceDE w:val="0"/>
        <w:autoSpaceDN w:val="0"/>
        <w:adjustRightInd w:val="0"/>
        <w:spacing w:before="0" w:beforeAutospacing="0" w:after="0" w:afterAutospacing="0"/>
        <w:ind w:left="705" w:hanging="705"/>
        <w:rPr>
          <w:rFonts w:cs="Calibri"/>
          <w:color w:val="000000"/>
          <w:sz w:val="24"/>
          <w:szCs w:val="24"/>
        </w:rPr>
      </w:pPr>
      <w:r w:rsidRPr="00BB7E6F">
        <w:rPr>
          <w:rFonts w:cs="Calibri"/>
          <w:b/>
          <w:color w:val="000000"/>
          <w:sz w:val="24"/>
          <w:szCs w:val="24"/>
        </w:rPr>
        <w:t>1.</w:t>
      </w:r>
      <w:r w:rsidRPr="00BB7E6F">
        <w:rPr>
          <w:rFonts w:cs="Calibri"/>
          <w:color w:val="000000"/>
          <w:sz w:val="24"/>
          <w:szCs w:val="24"/>
        </w:rPr>
        <w:t xml:space="preserve"> </w:t>
      </w:r>
      <w:r w:rsidRPr="00BB7E6F">
        <w:rPr>
          <w:rFonts w:cs="Calibri"/>
          <w:color w:val="000000"/>
          <w:sz w:val="24"/>
          <w:szCs w:val="24"/>
        </w:rPr>
        <w:tab/>
        <w:t xml:space="preserve"> Domov ctí svobodu pohybu, jako jedno ze základních lidských práv a svobod. Proto základním principem Domova je, že uživatelé se mohou mimo areál Domova pohybovat svobodně a bez omezení. </w:t>
      </w:r>
    </w:p>
    <w:p w14:paraId="3491DD53" w14:textId="77777777" w:rsidR="001C2D91" w:rsidRPr="00BB7E6F" w:rsidRDefault="001C2D91" w:rsidP="00FC1153">
      <w:pPr>
        <w:autoSpaceDE w:val="0"/>
        <w:autoSpaceDN w:val="0"/>
        <w:adjustRightInd w:val="0"/>
        <w:spacing w:before="0" w:beforeAutospacing="0" w:after="0" w:afterAutospacing="0"/>
        <w:ind w:left="705" w:hanging="705"/>
        <w:rPr>
          <w:rFonts w:cs="Calibri"/>
          <w:b/>
          <w:bCs/>
          <w:color w:val="000000"/>
          <w:sz w:val="24"/>
          <w:szCs w:val="24"/>
        </w:rPr>
      </w:pPr>
      <w:r w:rsidRPr="00BB7E6F">
        <w:rPr>
          <w:rFonts w:cs="Calibri"/>
          <w:b/>
          <w:color w:val="000000"/>
          <w:sz w:val="24"/>
          <w:szCs w:val="24"/>
        </w:rPr>
        <w:t>2.</w:t>
      </w:r>
      <w:r w:rsidRPr="00BB7E6F">
        <w:rPr>
          <w:rFonts w:cs="Calibri"/>
          <w:color w:val="000000"/>
          <w:sz w:val="24"/>
          <w:szCs w:val="24"/>
        </w:rPr>
        <w:tab/>
      </w:r>
      <w:r w:rsidRPr="00BB7E6F">
        <w:rPr>
          <w:rFonts w:cs="Calibri"/>
          <w:color w:val="000000"/>
          <w:sz w:val="24"/>
          <w:szCs w:val="24"/>
        </w:rPr>
        <w:tab/>
        <w:t>Omezení pohybu mimo Domov je dáno pouze a jen v souvislosti se zdravotními riziky</w:t>
      </w:r>
      <w:r w:rsidRPr="00BB7E6F">
        <w:rPr>
          <w:rFonts w:cs="Calibri"/>
          <w:color w:val="000000"/>
          <w:sz w:val="24"/>
          <w:szCs w:val="24"/>
        </w:rPr>
        <w:br/>
        <w:t xml:space="preserve"> a omezeními uživatele a je posuzováno </w:t>
      </w:r>
      <w:r w:rsidRPr="00BB7E6F">
        <w:rPr>
          <w:rFonts w:cs="Calibri"/>
          <w:b/>
          <w:bCs/>
          <w:color w:val="000000"/>
          <w:sz w:val="24"/>
          <w:szCs w:val="24"/>
        </w:rPr>
        <w:t xml:space="preserve">individuálně a je popsáno v osobní dokumentaci uživatele. </w:t>
      </w:r>
    </w:p>
    <w:p w14:paraId="4A3AA579" w14:textId="12C47EF8" w:rsidR="001C2D91" w:rsidRPr="00BB7E6F" w:rsidRDefault="001C2D91" w:rsidP="00FC1153">
      <w:pPr>
        <w:autoSpaceDE w:val="0"/>
        <w:autoSpaceDN w:val="0"/>
        <w:adjustRightInd w:val="0"/>
        <w:spacing w:before="0" w:beforeAutospacing="0" w:after="0" w:afterAutospacing="0"/>
        <w:ind w:left="705" w:hanging="705"/>
        <w:jc w:val="both"/>
        <w:rPr>
          <w:rFonts w:cs="Calibri"/>
          <w:color w:val="000000"/>
          <w:sz w:val="24"/>
          <w:szCs w:val="24"/>
        </w:rPr>
      </w:pPr>
      <w:r w:rsidRPr="00BB7E6F">
        <w:rPr>
          <w:rFonts w:cs="Calibri"/>
          <w:b/>
          <w:color w:val="000000"/>
          <w:sz w:val="24"/>
          <w:szCs w:val="24"/>
        </w:rPr>
        <w:t>3.</w:t>
      </w:r>
      <w:r w:rsidRPr="00BB7E6F">
        <w:rPr>
          <w:rFonts w:cs="Calibri"/>
          <w:color w:val="000000"/>
          <w:sz w:val="24"/>
          <w:szCs w:val="24"/>
        </w:rPr>
        <w:tab/>
        <w:t xml:space="preserve"> Pohyb mimo areál Domova jsou řešeny příslušným vnitřním předpisem. Účelem</w:t>
      </w:r>
      <w:r w:rsidR="00FC1153" w:rsidRPr="00BB7E6F">
        <w:rPr>
          <w:rFonts w:cs="Calibri"/>
          <w:color w:val="000000"/>
          <w:sz w:val="24"/>
          <w:szCs w:val="24"/>
        </w:rPr>
        <w:t xml:space="preserve"> </w:t>
      </w:r>
      <w:r w:rsidRPr="00BB7E6F">
        <w:rPr>
          <w:rFonts w:cs="Calibri"/>
          <w:color w:val="000000"/>
          <w:sz w:val="24"/>
          <w:szCs w:val="24"/>
        </w:rPr>
        <w:t xml:space="preserve">předpisu je umožnit uživatelům samostatný pobyt a vycházky mimo areál Domova </w:t>
      </w:r>
      <w:r w:rsidR="00263089">
        <w:rPr>
          <w:rFonts w:cs="Calibri"/>
          <w:color w:val="000000"/>
          <w:sz w:val="24"/>
          <w:szCs w:val="24"/>
        </w:rPr>
        <w:br/>
      </w:r>
      <w:r w:rsidRPr="00BB7E6F">
        <w:rPr>
          <w:rFonts w:cs="Calibri"/>
          <w:color w:val="000000"/>
          <w:sz w:val="24"/>
          <w:szCs w:val="24"/>
        </w:rPr>
        <w:t xml:space="preserve">v rámci části města Staré Město i mimo část města Staré Město, včetně samostatných návštěv rodiny, přátel, vč. samostatného využívání individuálních a hromadných dopravních prostředků i přes jejich individuální zdravotní rizika a omezení. </w:t>
      </w:r>
    </w:p>
    <w:p w14:paraId="0AF4F202" w14:textId="1629C49B" w:rsidR="001C2D91" w:rsidRPr="00BB7E6F" w:rsidRDefault="001C2D91" w:rsidP="0018245A">
      <w:pPr>
        <w:autoSpaceDE w:val="0"/>
        <w:autoSpaceDN w:val="0"/>
        <w:adjustRightInd w:val="0"/>
        <w:spacing w:before="0" w:beforeAutospacing="0" w:after="0" w:afterAutospacing="0"/>
        <w:ind w:left="705" w:hanging="705"/>
        <w:jc w:val="both"/>
        <w:rPr>
          <w:rFonts w:cs="Calibri"/>
          <w:color w:val="000000"/>
          <w:sz w:val="24"/>
          <w:szCs w:val="24"/>
        </w:rPr>
      </w:pPr>
      <w:r w:rsidRPr="00BB7E6F">
        <w:rPr>
          <w:rFonts w:cs="Calibri"/>
          <w:b/>
          <w:bCs/>
          <w:color w:val="000000"/>
          <w:sz w:val="24"/>
          <w:szCs w:val="24"/>
        </w:rPr>
        <w:t>4.</w:t>
      </w:r>
      <w:r w:rsidRPr="00BB7E6F">
        <w:rPr>
          <w:rFonts w:cs="Calibri"/>
          <w:b/>
          <w:bCs/>
          <w:color w:val="000000"/>
          <w:sz w:val="24"/>
          <w:szCs w:val="24"/>
        </w:rPr>
        <w:tab/>
        <w:t xml:space="preserve"> </w:t>
      </w:r>
      <w:r w:rsidRPr="00BB7E6F">
        <w:rPr>
          <w:rFonts w:cs="Calibri"/>
          <w:color w:val="000000"/>
          <w:sz w:val="24"/>
          <w:szCs w:val="24"/>
        </w:rPr>
        <w:t xml:space="preserve">Odpovědný pracovník Domova zváží po dohodě s uživatelem vhodnost vycházky, pokud by bylo ohroženo jeho zdraví nebo bezpečnost, například při nepříznivém počasí, náledí apod. Při nařízení karantény hygienickou službou se musí dodržet zákaz vycházek i návštěv a omezit vzájemné návštěvy i v rámci Domova. Písemný zákaz bude vždy uveřejněn na dveřích hlavního vstupu. </w:t>
      </w:r>
      <w:r w:rsidRPr="00BB7E6F">
        <w:rPr>
          <w:sz w:val="24"/>
          <w:szCs w:val="24"/>
        </w:rPr>
        <w:t>Domova a uživatelé o něm budou vhodnou formou informováni.</w:t>
      </w:r>
    </w:p>
    <w:p w14:paraId="71F4F524" w14:textId="77777777" w:rsidR="001C2D91" w:rsidRPr="00BB7E6F" w:rsidRDefault="001C2D91" w:rsidP="00F218FF">
      <w:pPr>
        <w:autoSpaceDE w:val="0"/>
        <w:autoSpaceDN w:val="0"/>
        <w:adjustRightInd w:val="0"/>
        <w:spacing w:before="0" w:beforeAutospacing="0" w:after="0" w:afterAutospacing="0"/>
        <w:ind w:firstLine="0"/>
        <w:jc w:val="both"/>
        <w:rPr>
          <w:rFonts w:cs="Calibri"/>
          <w:color w:val="000000"/>
          <w:sz w:val="24"/>
          <w:szCs w:val="24"/>
        </w:rPr>
      </w:pPr>
    </w:p>
    <w:p w14:paraId="5D6D4BAE" w14:textId="77777777" w:rsidR="001C2D91" w:rsidRPr="00BB7E6F" w:rsidRDefault="001C2D91" w:rsidP="00F218FF">
      <w:pPr>
        <w:pStyle w:val="Odstavecseseznamem"/>
        <w:numPr>
          <w:ilvl w:val="0"/>
          <w:numId w:val="2"/>
        </w:numPr>
        <w:autoSpaceDE w:val="0"/>
        <w:autoSpaceDN w:val="0"/>
        <w:adjustRightInd w:val="0"/>
        <w:spacing w:before="0" w:beforeAutospacing="0" w:after="0" w:afterAutospacing="0"/>
        <w:jc w:val="both"/>
        <w:rPr>
          <w:rFonts w:cs="Calibri"/>
          <w:b/>
          <w:bCs/>
          <w:color w:val="000000"/>
          <w:sz w:val="24"/>
          <w:szCs w:val="24"/>
        </w:rPr>
      </w:pPr>
      <w:r w:rsidRPr="00BB7E6F">
        <w:rPr>
          <w:rFonts w:cs="Calibri"/>
          <w:b/>
          <w:bCs/>
          <w:color w:val="000000"/>
          <w:sz w:val="24"/>
          <w:szCs w:val="24"/>
        </w:rPr>
        <w:t xml:space="preserve">Přechodný pobyt uživatelů mimo Domov </w:t>
      </w:r>
    </w:p>
    <w:p w14:paraId="44FD37BD" w14:textId="77777777" w:rsidR="001C2D91" w:rsidRPr="00BB7E6F" w:rsidRDefault="001C2D91" w:rsidP="00F218FF">
      <w:pPr>
        <w:autoSpaceDE w:val="0"/>
        <w:autoSpaceDN w:val="0"/>
        <w:adjustRightInd w:val="0"/>
        <w:spacing w:before="0" w:beforeAutospacing="0" w:after="0" w:afterAutospacing="0"/>
        <w:jc w:val="both"/>
        <w:rPr>
          <w:rFonts w:cs="Calibri"/>
          <w:color w:val="000000"/>
          <w:sz w:val="24"/>
          <w:szCs w:val="24"/>
        </w:rPr>
      </w:pPr>
    </w:p>
    <w:p w14:paraId="41502C38" w14:textId="77777777" w:rsidR="001C2D91" w:rsidRPr="00CD4889" w:rsidRDefault="001C2D91" w:rsidP="00CD4889">
      <w:pPr>
        <w:pStyle w:val="Odstavecseseznamem"/>
        <w:numPr>
          <w:ilvl w:val="0"/>
          <w:numId w:val="9"/>
        </w:numPr>
        <w:autoSpaceDE w:val="0"/>
        <w:autoSpaceDN w:val="0"/>
        <w:adjustRightInd w:val="0"/>
        <w:spacing w:before="0" w:beforeAutospacing="0" w:after="0" w:afterAutospacing="0"/>
        <w:jc w:val="both"/>
        <w:rPr>
          <w:rFonts w:cs="Calibri"/>
          <w:color w:val="000000"/>
          <w:sz w:val="24"/>
          <w:szCs w:val="24"/>
        </w:rPr>
      </w:pPr>
      <w:r w:rsidRPr="00CD4889">
        <w:rPr>
          <w:rFonts w:cs="Calibri"/>
          <w:color w:val="000000"/>
          <w:sz w:val="24"/>
          <w:szCs w:val="24"/>
        </w:rPr>
        <w:t xml:space="preserve">Uživatel může pobývat mimo Domov, pokud je to jeho svobodná vůle. Uživatel si na dobu pobytu mimo Domov vyžádá předepsané léky (budou mu nachystány). </w:t>
      </w:r>
    </w:p>
    <w:p w14:paraId="66C11F7C" w14:textId="7189CC87" w:rsidR="001C2D91" w:rsidRPr="00CD4889" w:rsidRDefault="001C2D91" w:rsidP="00CD4889">
      <w:pPr>
        <w:pStyle w:val="Odstavecseseznamem"/>
        <w:numPr>
          <w:ilvl w:val="0"/>
          <w:numId w:val="9"/>
        </w:numPr>
        <w:autoSpaceDE w:val="0"/>
        <w:autoSpaceDN w:val="0"/>
        <w:adjustRightInd w:val="0"/>
        <w:spacing w:before="0" w:beforeAutospacing="0" w:after="0" w:afterAutospacing="0"/>
        <w:jc w:val="both"/>
        <w:rPr>
          <w:rFonts w:cs="Calibri"/>
          <w:color w:val="000000"/>
          <w:sz w:val="24"/>
          <w:szCs w:val="24"/>
        </w:rPr>
      </w:pPr>
      <w:r w:rsidRPr="00CD4889">
        <w:rPr>
          <w:rFonts w:cs="Calibri"/>
          <w:color w:val="000000"/>
          <w:sz w:val="24"/>
          <w:szCs w:val="24"/>
        </w:rPr>
        <w:t xml:space="preserve">Za den pobytu mimo Domov se považuje kalendářní den, kdy uživatel pobývá mimo domov od 0.00 hodin do 24.00 hodin. </w:t>
      </w:r>
    </w:p>
    <w:p w14:paraId="19E1BDE1" w14:textId="156C8E79" w:rsidR="001C2D91" w:rsidRPr="00CD4889" w:rsidRDefault="001C2D91" w:rsidP="00CD4889">
      <w:pPr>
        <w:pStyle w:val="Odstavecseseznamem"/>
        <w:numPr>
          <w:ilvl w:val="0"/>
          <w:numId w:val="9"/>
        </w:numPr>
        <w:autoSpaceDE w:val="0"/>
        <w:autoSpaceDN w:val="0"/>
        <w:adjustRightInd w:val="0"/>
        <w:spacing w:before="0" w:beforeAutospacing="0" w:after="0" w:afterAutospacing="0"/>
        <w:jc w:val="both"/>
        <w:rPr>
          <w:rFonts w:cs="Calibri"/>
          <w:color w:val="000000"/>
          <w:sz w:val="24"/>
          <w:szCs w:val="24"/>
        </w:rPr>
      </w:pPr>
      <w:r w:rsidRPr="00CD4889">
        <w:rPr>
          <w:rFonts w:cs="Calibri"/>
          <w:color w:val="000000"/>
          <w:sz w:val="24"/>
          <w:szCs w:val="24"/>
        </w:rPr>
        <w:t xml:space="preserve">Za předem oznámený pobyt mimo Domov se považuje oznámení ústní, písemné nebo telefonické nejméně 2 dny předem. </w:t>
      </w:r>
    </w:p>
    <w:p w14:paraId="043E0E73" w14:textId="77777777" w:rsidR="001C2D91" w:rsidRPr="00CD4889" w:rsidRDefault="001C2D91" w:rsidP="00CD4889">
      <w:pPr>
        <w:pStyle w:val="Odstavecseseznamem"/>
        <w:numPr>
          <w:ilvl w:val="0"/>
          <w:numId w:val="9"/>
        </w:numPr>
        <w:autoSpaceDE w:val="0"/>
        <w:autoSpaceDN w:val="0"/>
        <w:adjustRightInd w:val="0"/>
        <w:spacing w:before="0" w:beforeAutospacing="0" w:after="0" w:afterAutospacing="0"/>
        <w:jc w:val="both"/>
        <w:rPr>
          <w:rFonts w:cs="Calibri"/>
          <w:color w:val="000000"/>
          <w:sz w:val="24"/>
          <w:szCs w:val="24"/>
        </w:rPr>
      </w:pPr>
      <w:r w:rsidRPr="00CD4889">
        <w:rPr>
          <w:rFonts w:cs="Calibri"/>
          <w:color w:val="000000"/>
          <w:sz w:val="24"/>
          <w:szCs w:val="24"/>
        </w:rPr>
        <w:t>Za pobyt mimo Domov uživatel obdrží finanční vratku za neodebranou stravu a poměrnou část příspěvku na péči. Vr</w:t>
      </w:r>
      <w:r w:rsidR="00F218FF" w:rsidRPr="00CD4889">
        <w:rPr>
          <w:rFonts w:cs="Calibri"/>
          <w:color w:val="000000"/>
          <w:sz w:val="24"/>
          <w:szCs w:val="24"/>
        </w:rPr>
        <w:t xml:space="preserve">atky jsou vypláceny dle platné </w:t>
      </w:r>
      <w:r w:rsidRPr="00CD4889">
        <w:rPr>
          <w:rFonts w:cs="Calibri"/>
          <w:color w:val="000000"/>
          <w:sz w:val="24"/>
          <w:szCs w:val="24"/>
        </w:rPr>
        <w:t xml:space="preserve">Směrnice vydané </w:t>
      </w:r>
      <w:r w:rsidR="00F218FF" w:rsidRPr="00CD4889">
        <w:rPr>
          <w:rFonts w:cs="Calibri"/>
          <w:color w:val="000000"/>
          <w:sz w:val="24"/>
          <w:szCs w:val="24"/>
        </w:rPr>
        <w:t xml:space="preserve">ředitelstvím Sociálních služeb </w:t>
      </w:r>
      <w:r w:rsidRPr="00CD4889">
        <w:rPr>
          <w:rFonts w:cs="Calibri"/>
          <w:color w:val="000000"/>
          <w:sz w:val="24"/>
          <w:szCs w:val="24"/>
        </w:rPr>
        <w:t xml:space="preserve">a Smlouvy o poskytování sociální služby. </w:t>
      </w:r>
    </w:p>
    <w:p w14:paraId="5BBCFD9C" w14:textId="77777777" w:rsidR="001C2D91" w:rsidRPr="00BB7E6F" w:rsidRDefault="001C2D91" w:rsidP="00F218FF">
      <w:pPr>
        <w:pStyle w:val="Odstavecseseznamem"/>
        <w:autoSpaceDE w:val="0"/>
        <w:autoSpaceDN w:val="0"/>
        <w:adjustRightInd w:val="0"/>
        <w:spacing w:before="0" w:beforeAutospacing="0" w:after="0" w:afterAutospacing="0"/>
        <w:ind w:left="1065" w:firstLine="0"/>
        <w:jc w:val="both"/>
        <w:rPr>
          <w:rFonts w:cs="Calibri"/>
          <w:color w:val="000000"/>
          <w:sz w:val="24"/>
          <w:szCs w:val="24"/>
        </w:rPr>
      </w:pPr>
    </w:p>
    <w:p w14:paraId="7C5A2D79" w14:textId="77777777" w:rsidR="001C2D91" w:rsidRPr="00BB7E6F" w:rsidRDefault="001C2D91" w:rsidP="00F218FF">
      <w:pPr>
        <w:pStyle w:val="Odstavecseseznamem"/>
        <w:numPr>
          <w:ilvl w:val="0"/>
          <w:numId w:val="2"/>
        </w:numPr>
        <w:autoSpaceDE w:val="0"/>
        <w:autoSpaceDN w:val="0"/>
        <w:adjustRightInd w:val="0"/>
        <w:spacing w:before="0" w:beforeAutospacing="0" w:after="0" w:afterAutospacing="0"/>
        <w:jc w:val="both"/>
        <w:rPr>
          <w:rFonts w:cs="Calibri"/>
          <w:b/>
          <w:bCs/>
          <w:color w:val="000000"/>
          <w:sz w:val="24"/>
          <w:szCs w:val="24"/>
        </w:rPr>
      </w:pPr>
      <w:r w:rsidRPr="00BB7E6F">
        <w:rPr>
          <w:rFonts w:cs="Calibri"/>
          <w:b/>
          <w:bCs/>
          <w:color w:val="000000"/>
          <w:sz w:val="24"/>
          <w:szCs w:val="24"/>
        </w:rPr>
        <w:t xml:space="preserve">Návštěvy </w:t>
      </w:r>
    </w:p>
    <w:p w14:paraId="2A8F7910" w14:textId="77777777" w:rsidR="001C2D91" w:rsidRPr="00BB7E6F" w:rsidRDefault="001C2D91" w:rsidP="00F218FF">
      <w:pPr>
        <w:pStyle w:val="Odstavecseseznamem"/>
        <w:autoSpaceDE w:val="0"/>
        <w:autoSpaceDN w:val="0"/>
        <w:adjustRightInd w:val="0"/>
        <w:spacing w:before="0" w:beforeAutospacing="0" w:after="0" w:afterAutospacing="0"/>
        <w:ind w:firstLine="0"/>
        <w:jc w:val="both"/>
        <w:rPr>
          <w:rFonts w:cs="Calibri"/>
          <w:color w:val="000000"/>
          <w:sz w:val="24"/>
          <w:szCs w:val="24"/>
        </w:rPr>
      </w:pPr>
    </w:p>
    <w:p w14:paraId="5D242943" w14:textId="77777777" w:rsidR="001C2D91" w:rsidRPr="00BB7E6F" w:rsidRDefault="001C2D91" w:rsidP="00F218FF">
      <w:pPr>
        <w:pStyle w:val="Odstavecseseznamem"/>
        <w:numPr>
          <w:ilvl w:val="0"/>
          <w:numId w:val="4"/>
        </w:numPr>
        <w:autoSpaceDE w:val="0"/>
        <w:autoSpaceDN w:val="0"/>
        <w:adjustRightInd w:val="0"/>
        <w:spacing w:before="0" w:beforeAutospacing="0" w:after="0" w:afterAutospacing="0"/>
        <w:jc w:val="both"/>
        <w:rPr>
          <w:rFonts w:cs="Calibri"/>
          <w:color w:val="000000"/>
          <w:sz w:val="24"/>
          <w:szCs w:val="24"/>
        </w:rPr>
      </w:pPr>
      <w:r w:rsidRPr="00BB7E6F">
        <w:rPr>
          <w:rFonts w:cs="Calibri"/>
          <w:color w:val="000000"/>
          <w:sz w:val="24"/>
          <w:szCs w:val="24"/>
        </w:rPr>
        <w:t xml:space="preserve">Uživatelé mohou přijímat návštěvy neomezeně v celém areálu Domova, tedy jak ve společenských prostorách, tak i na pokoji uživatele, ovšem vždy se souhlasem spolubydlícího a s ohledem na stanovenou hodinu uzamykání budovy. </w:t>
      </w:r>
    </w:p>
    <w:p w14:paraId="4F4FCFFF" w14:textId="77777777" w:rsidR="001C2D91" w:rsidRPr="00BB7E6F" w:rsidRDefault="001C2D91" w:rsidP="00F218FF">
      <w:pPr>
        <w:pStyle w:val="Odstavecseseznamem"/>
        <w:numPr>
          <w:ilvl w:val="0"/>
          <w:numId w:val="4"/>
        </w:numPr>
        <w:autoSpaceDE w:val="0"/>
        <w:autoSpaceDN w:val="0"/>
        <w:adjustRightInd w:val="0"/>
        <w:spacing w:before="0" w:beforeAutospacing="0" w:after="0" w:afterAutospacing="0"/>
        <w:jc w:val="both"/>
        <w:rPr>
          <w:rFonts w:cs="Calibri"/>
          <w:color w:val="000000"/>
          <w:sz w:val="24"/>
          <w:szCs w:val="24"/>
        </w:rPr>
      </w:pPr>
      <w:r w:rsidRPr="00BB7E6F">
        <w:rPr>
          <w:rFonts w:cs="Calibri"/>
          <w:color w:val="000000"/>
          <w:sz w:val="24"/>
          <w:szCs w:val="24"/>
        </w:rPr>
        <w:t xml:space="preserve">Návštěvy </w:t>
      </w:r>
      <w:r w:rsidRPr="00BB7E6F">
        <w:rPr>
          <w:sz w:val="24"/>
          <w:szCs w:val="24"/>
        </w:rPr>
        <w:t>se ohlásí u službu konajícího personálu.</w:t>
      </w:r>
    </w:p>
    <w:p w14:paraId="43EB4F9D" w14:textId="77777777" w:rsidR="001C2D91" w:rsidRPr="00BB7E6F" w:rsidRDefault="001C2D91" w:rsidP="00F218FF">
      <w:pPr>
        <w:pStyle w:val="Odstavecseseznamem"/>
        <w:numPr>
          <w:ilvl w:val="0"/>
          <w:numId w:val="4"/>
        </w:numPr>
        <w:autoSpaceDE w:val="0"/>
        <w:autoSpaceDN w:val="0"/>
        <w:adjustRightInd w:val="0"/>
        <w:spacing w:before="0" w:beforeAutospacing="0" w:after="0" w:afterAutospacing="0"/>
        <w:jc w:val="both"/>
        <w:rPr>
          <w:rFonts w:cs="Calibri"/>
          <w:color w:val="000000"/>
          <w:sz w:val="24"/>
          <w:szCs w:val="24"/>
        </w:rPr>
      </w:pPr>
      <w:r w:rsidRPr="00BB7E6F">
        <w:rPr>
          <w:rFonts w:cs="Calibri"/>
          <w:b/>
          <w:bCs/>
          <w:color w:val="000000"/>
          <w:sz w:val="24"/>
          <w:szCs w:val="24"/>
        </w:rPr>
        <w:lastRenderedPageBreak/>
        <w:t xml:space="preserve"> </w:t>
      </w:r>
      <w:r w:rsidRPr="00BB7E6F">
        <w:rPr>
          <w:rFonts w:cs="Calibri"/>
          <w:color w:val="000000"/>
          <w:sz w:val="24"/>
          <w:szCs w:val="24"/>
        </w:rPr>
        <w:t xml:space="preserve">Návštěvy nesmí rušit klid a pořádek v Domově, nesmí vykazovat zjevné známky zanedbání osobní hygieny, být zjevně pod vlivem alkoholu či jiných toxických látek, chovat se hlučně a obtěžovat ostatní nevhodným chováním. V případě, že návštěva tyto zásady nedodržuje, může být z areálu Domova vykázána službu konajícím personálem. Vykázání návštěvy pracovník provede za přítomnosti dalšího zaměstnance, popř. Police ČR a o celé události sepíše záznam. </w:t>
      </w:r>
    </w:p>
    <w:p w14:paraId="355A1C0B" w14:textId="77777777" w:rsidR="001C2D91" w:rsidRPr="00BB7E6F" w:rsidRDefault="001C2D91" w:rsidP="00F218FF">
      <w:pPr>
        <w:pStyle w:val="Odstavecseseznamem"/>
        <w:autoSpaceDE w:val="0"/>
        <w:autoSpaceDN w:val="0"/>
        <w:adjustRightInd w:val="0"/>
        <w:spacing w:before="0" w:beforeAutospacing="0" w:after="0" w:afterAutospacing="0"/>
        <w:ind w:left="750" w:firstLine="0"/>
        <w:jc w:val="both"/>
        <w:rPr>
          <w:rFonts w:cs="Calibri"/>
          <w:color w:val="000000"/>
          <w:sz w:val="24"/>
          <w:szCs w:val="24"/>
        </w:rPr>
      </w:pPr>
    </w:p>
    <w:p w14:paraId="5CF29BF3" w14:textId="77777777" w:rsidR="001C2D91" w:rsidRPr="00BB7E6F" w:rsidRDefault="001C2D91" w:rsidP="00F218FF">
      <w:pPr>
        <w:pStyle w:val="Odstavecseseznamem"/>
        <w:numPr>
          <w:ilvl w:val="0"/>
          <w:numId w:val="2"/>
        </w:numPr>
        <w:autoSpaceDE w:val="0"/>
        <w:autoSpaceDN w:val="0"/>
        <w:adjustRightInd w:val="0"/>
        <w:spacing w:before="0" w:beforeAutospacing="0" w:after="0" w:afterAutospacing="0"/>
        <w:jc w:val="both"/>
        <w:rPr>
          <w:rFonts w:cs="Calibri"/>
          <w:b/>
          <w:bCs/>
          <w:color w:val="000000"/>
          <w:sz w:val="24"/>
          <w:szCs w:val="24"/>
        </w:rPr>
      </w:pPr>
      <w:r w:rsidRPr="00BB7E6F">
        <w:rPr>
          <w:rFonts w:cs="Calibri"/>
          <w:b/>
          <w:bCs/>
          <w:color w:val="000000"/>
          <w:sz w:val="24"/>
          <w:szCs w:val="24"/>
        </w:rPr>
        <w:t xml:space="preserve">Zájmová a dobrovolná pracovní činnost </w:t>
      </w:r>
    </w:p>
    <w:p w14:paraId="62559DD4" w14:textId="77777777" w:rsidR="001C2D91" w:rsidRPr="00BB7E6F" w:rsidRDefault="001C2D91" w:rsidP="00F218FF">
      <w:pPr>
        <w:autoSpaceDE w:val="0"/>
        <w:autoSpaceDN w:val="0"/>
        <w:adjustRightInd w:val="0"/>
        <w:spacing w:before="0" w:beforeAutospacing="0" w:after="0" w:afterAutospacing="0"/>
        <w:jc w:val="both"/>
        <w:rPr>
          <w:rFonts w:cs="Calibri"/>
          <w:color w:val="000000"/>
          <w:sz w:val="24"/>
          <w:szCs w:val="24"/>
        </w:rPr>
      </w:pPr>
    </w:p>
    <w:p w14:paraId="0994C515" w14:textId="77777777" w:rsidR="001C2D91" w:rsidRPr="00BB7E6F" w:rsidRDefault="001C2D91" w:rsidP="002D7EB1">
      <w:pPr>
        <w:autoSpaceDE w:val="0"/>
        <w:autoSpaceDN w:val="0"/>
        <w:adjustRightInd w:val="0"/>
        <w:spacing w:before="0" w:beforeAutospacing="0" w:after="0" w:afterAutospacing="0"/>
        <w:rPr>
          <w:rFonts w:cs="Calibri"/>
          <w:color w:val="000000"/>
          <w:sz w:val="24"/>
          <w:szCs w:val="24"/>
        </w:rPr>
      </w:pPr>
      <w:r w:rsidRPr="00BB7E6F">
        <w:rPr>
          <w:rFonts w:cs="Calibri"/>
          <w:b/>
          <w:bCs/>
          <w:color w:val="000000"/>
          <w:sz w:val="24"/>
          <w:szCs w:val="24"/>
        </w:rPr>
        <w:t xml:space="preserve">1. </w:t>
      </w:r>
      <w:r w:rsidRPr="00BB7E6F">
        <w:rPr>
          <w:rFonts w:cs="Calibri"/>
          <w:b/>
          <w:bCs/>
          <w:color w:val="000000"/>
          <w:sz w:val="24"/>
          <w:szCs w:val="24"/>
        </w:rPr>
        <w:tab/>
      </w:r>
      <w:r w:rsidRPr="00BB7E6F">
        <w:rPr>
          <w:rFonts w:cs="Calibri"/>
          <w:color w:val="000000"/>
          <w:sz w:val="24"/>
          <w:szCs w:val="24"/>
        </w:rPr>
        <w:t xml:space="preserve">Uživatelé se mohou věnovat své zájmové činnosti, pokud tato činnost nebo její rozsah </w:t>
      </w:r>
      <w:r w:rsidRPr="00BB7E6F">
        <w:rPr>
          <w:rFonts w:cs="Calibri"/>
          <w:color w:val="000000"/>
          <w:sz w:val="24"/>
          <w:szCs w:val="24"/>
        </w:rPr>
        <w:br/>
      </w:r>
      <w:r w:rsidRPr="00BB7E6F">
        <w:rPr>
          <w:rFonts w:cs="Calibri"/>
          <w:color w:val="000000"/>
          <w:sz w:val="24"/>
          <w:szCs w:val="24"/>
        </w:rPr>
        <w:tab/>
        <w:t xml:space="preserve">nejsou na úkor zdraví, nenarušují klid nebo neohrožují zdraví ostatních uživatelů, </w:t>
      </w:r>
      <w:r w:rsidRPr="00BB7E6F">
        <w:rPr>
          <w:rFonts w:cs="Calibri"/>
          <w:color w:val="000000"/>
          <w:sz w:val="24"/>
          <w:szCs w:val="24"/>
        </w:rPr>
        <w:br/>
      </w:r>
      <w:r w:rsidRPr="00BB7E6F">
        <w:rPr>
          <w:rFonts w:cs="Calibri"/>
          <w:color w:val="000000"/>
          <w:sz w:val="24"/>
          <w:szCs w:val="24"/>
        </w:rPr>
        <w:tab/>
        <w:t xml:space="preserve">zaměstnanců Domova nebo jiných osob. Zájmovou činnost koordinuje klíčový </w:t>
      </w:r>
    </w:p>
    <w:p w14:paraId="2B595BCC" w14:textId="77777777" w:rsidR="001C2D91" w:rsidRPr="00BB7E6F" w:rsidRDefault="001C2D91" w:rsidP="002D7EB1">
      <w:pPr>
        <w:autoSpaceDE w:val="0"/>
        <w:autoSpaceDN w:val="0"/>
        <w:adjustRightInd w:val="0"/>
        <w:spacing w:before="0" w:beforeAutospacing="0" w:after="0" w:afterAutospacing="0"/>
        <w:rPr>
          <w:rFonts w:cs="Calibri"/>
          <w:color w:val="000000"/>
          <w:sz w:val="24"/>
          <w:szCs w:val="24"/>
        </w:rPr>
      </w:pPr>
      <w:r w:rsidRPr="00BB7E6F">
        <w:rPr>
          <w:rFonts w:cs="Calibri"/>
          <w:color w:val="000000"/>
          <w:sz w:val="24"/>
          <w:szCs w:val="24"/>
        </w:rPr>
        <w:tab/>
        <w:t xml:space="preserve">pracovník ve spolupráci s pracovníky, pracujícími v oblasti volnočasových aktivit. Tyto </w:t>
      </w:r>
      <w:r w:rsidRPr="00BB7E6F">
        <w:rPr>
          <w:rFonts w:cs="Calibri"/>
          <w:color w:val="000000"/>
          <w:sz w:val="24"/>
          <w:szCs w:val="24"/>
        </w:rPr>
        <w:br/>
      </w:r>
      <w:r w:rsidRPr="00BB7E6F">
        <w:rPr>
          <w:rFonts w:cs="Calibri"/>
          <w:color w:val="000000"/>
          <w:sz w:val="24"/>
          <w:szCs w:val="24"/>
        </w:rPr>
        <w:tab/>
        <w:t xml:space="preserve">činnosti jsou předmětem sestavování a vyhodnocování individuálního plánu uživatele. </w:t>
      </w:r>
    </w:p>
    <w:p w14:paraId="1E23582F" w14:textId="77777777" w:rsidR="001C2D91" w:rsidRPr="00BB7E6F" w:rsidRDefault="001C2D91" w:rsidP="00F218FF">
      <w:pPr>
        <w:pStyle w:val="Odstavecseseznamem"/>
        <w:numPr>
          <w:ilvl w:val="0"/>
          <w:numId w:val="1"/>
        </w:numPr>
        <w:autoSpaceDE w:val="0"/>
        <w:autoSpaceDN w:val="0"/>
        <w:adjustRightInd w:val="0"/>
        <w:spacing w:before="0" w:beforeAutospacing="0" w:after="0" w:afterAutospacing="0"/>
        <w:jc w:val="both"/>
        <w:rPr>
          <w:rFonts w:cs="Calibri"/>
          <w:color w:val="000000"/>
          <w:sz w:val="24"/>
          <w:szCs w:val="24"/>
        </w:rPr>
      </w:pPr>
      <w:r w:rsidRPr="00BB7E6F">
        <w:rPr>
          <w:rFonts w:cs="Calibri"/>
          <w:color w:val="000000"/>
          <w:sz w:val="24"/>
          <w:szCs w:val="24"/>
        </w:rPr>
        <w:t xml:space="preserve">Uživatelé podle svého zdravotního stavu se mohou v Domově zapojovat do drobných </w:t>
      </w:r>
    </w:p>
    <w:p w14:paraId="4CFAC9F5" w14:textId="010D1860" w:rsidR="001C2D91" w:rsidRPr="00BB7E6F" w:rsidRDefault="001C2D91" w:rsidP="00F218FF">
      <w:pPr>
        <w:pStyle w:val="Odstavecseseznamem"/>
        <w:autoSpaceDE w:val="0"/>
        <w:autoSpaceDN w:val="0"/>
        <w:adjustRightInd w:val="0"/>
        <w:spacing w:before="0" w:beforeAutospacing="0" w:after="0" w:afterAutospacing="0"/>
        <w:ind w:left="750" w:firstLine="0"/>
        <w:jc w:val="both"/>
        <w:rPr>
          <w:sz w:val="24"/>
          <w:szCs w:val="24"/>
        </w:rPr>
      </w:pPr>
      <w:r w:rsidRPr="00BB7E6F">
        <w:rPr>
          <w:rFonts w:cs="Calibri"/>
          <w:color w:val="000000"/>
          <w:sz w:val="24"/>
          <w:szCs w:val="24"/>
        </w:rPr>
        <w:t xml:space="preserve">domácích činností, (např. pomoc při denním úklidu svých pokojů) a do pomocných prací na jednotlivých odděleních. Všechny činnosti souvisejí s možnostmi </w:t>
      </w:r>
      <w:r w:rsidR="00CD4889">
        <w:rPr>
          <w:rFonts w:cs="Calibri"/>
          <w:color w:val="000000"/>
          <w:sz w:val="24"/>
          <w:szCs w:val="24"/>
        </w:rPr>
        <w:br/>
      </w:r>
      <w:r w:rsidRPr="00BB7E6F">
        <w:rPr>
          <w:rFonts w:cs="Calibri"/>
          <w:color w:val="000000"/>
          <w:sz w:val="24"/>
          <w:szCs w:val="24"/>
        </w:rPr>
        <w:t>a schopnostmi uživatelů</w:t>
      </w:r>
      <w:r w:rsidR="00424F47" w:rsidRPr="00BB7E6F">
        <w:rPr>
          <w:rFonts w:cs="Calibri"/>
          <w:color w:val="000000"/>
          <w:sz w:val="24"/>
          <w:szCs w:val="24"/>
        </w:rPr>
        <w:t>,</w:t>
      </w:r>
      <w:r w:rsidRPr="00BB7E6F">
        <w:rPr>
          <w:rFonts w:cs="Calibri"/>
          <w:color w:val="000000"/>
          <w:sz w:val="24"/>
          <w:szCs w:val="24"/>
        </w:rPr>
        <w:t xml:space="preserve"> a hlavně jsou vykonávány na základě jejich dobrovolného rozhodnutí. Tyto činnosti jsou podrobně zaznamenány v individuálním </w:t>
      </w:r>
      <w:r w:rsidRPr="00BB7E6F">
        <w:rPr>
          <w:sz w:val="24"/>
          <w:szCs w:val="24"/>
        </w:rPr>
        <w:t>plánu každého uživatele.</w:t>
      </w:r>
    </w:p>
    <w:p w14:paraId="4C228F66" w14:textId="77777777" w:rsidR="001C2D91" w:rsidRPr="00BB7E6F" w:rsidRDefault="001C2D91" w:rsidP="00F218FF">
      <w:pPr>
        <w:pStyle w:val="Odstavecseseznamem"/>
        <w:autoSpaceDE w:val="0"/>
        <w:autoSpaceDN w:val="0"/>
        <w:adjustRightInd w:val="0"/>
        <w:spacing w:before="0" w:beforeAutospacing="0" w:after="0" w:afterAutospacing="0"/>
        <w:ind w:left="750" w:firstLine="0"/>
        <w:jc w:val="both"/>
        <w:rPr>
          <w:rFonts w:cs="Calibri"/>
          <w:color w:val="000000"/>
          <w:sz w:val="24"/>
          <w:szCs w:val="24"/>
        </w:rPr>
      </w:pPr>
    </w:p>
    <w:p w14:paraId="64E41C43" w14:textId="77777777" w:rsidR="001C2D91" w:rsidRPr="00BB7E6F" w:rsidRDefault="001C2D91" w:rsidP="00F218FF">
      <w:pPr>
        <w:pStyle w:val="Odstavecseseznamem"/>
        <w:numPr>
          <w:ilvl w:val="0"/>
          <w:numId w:val="2"/>
        </w:numPr>
        <w:autoSpaceDE w:val="0"/>
        <w:autoSpaceDN w:val="0"/>
        <w:adjustRightInd w:val="0"/>
        <w:spacing w:before="0" w:beforeAutospacing="0" w:after="0" w:afterAutospacing="0"/>
        <w:jc w:val="both"/>
        <w:rPr>
          <w:rFonts w:cs="Calibri"/>
          <w:b/>
          <w:bCs/>
          <w:color w:val="000000"/>
          <w:sz w:val="24"/>
          <w:szCs w:val="24"/>
        </w:rPr>
      </w:pPr>
      <w:r w:rsidRPr="00BB7E6F">
        <w:rPr>
          <w:rFonts w:cs="Calibri"/>
          <w:b/>
          <w:bCs/>
          <w:color w:val="000000"/>
          <w:sz w:val="24"/>
          <w:szCs w:val="24"/>
        </w:rPr>
        <w:t xml:space="preserve">Kulturní život, volný čas </w:t>
      </w:r>
    </w:p>
    <w:p w14:paraId="1E1D18DF" w14:textId="77777777" w:rsidR="001C2D91" w:rsidRPr="00BB7E6F" w:rsidRDefault="001C2D91" w:rsidP="00F218FF">
      <w:pPr>
        <w:autoSpaceDE w:val="0"/>
        <w:autoSpaceDN w:val="0"/>
        <w:adjustRightInd w:val="0"/>
        <w:spacing w:before="0" w:beforeAutospacing="0" w:after="0" w:afterAutospacing="0"/>
        <w:jc w:val="both"/>
        <w:rPr>
          <w:rFonts w:cs="Calibri"/>
          <w:color w:val="000000"/>
          <w:sz w:val="24"/>
          <w:szCs w:val="24"/>
        </w:rPr>
      </w:pPr>
    </w:p>
    <w:p w14:paraId="5D4FF761" w14:textId="6E6CB938" w:rsidR="001C2D91" w:rsidRPr="00BB7E6F" w:rsidRDefault="001C2D91" w:rsidP="00F218FF">
      <w:pPr>
        <w:pStyle w:val="Odstavecseseznamem"/>
        <w:numPr>
          <w:ilvl w:val="0"/>
          <w:numId w:val="5"/>
        </w:numPr>
        <w:autoSpaceDE w:val="0"/>
        <w:autoSpaceDN w:val="0"/>
        <w:adjustRightInd w:val="0"/>
        <w:spacing w:before="0" w:beforeAutospacing="0" w:after="0" w:afterAutospacing="0"/>
        <w:jc w:val="both"/>
        <w:rPr>
          <w:rFonts w:cs="Calibri"/>
          <w:color w:val="000000"/>
          <w:sz w:val="24"/>
          <w:szCs w:val="24"/>
        </w:rPr>
      </w:pPr>
      <w:r w:rsidRPr="00BB7E6F">
        <w:rPr>
          <w:rFonts w:cs="Calibri"/>
          <w:b/>
          <w:bCs/>
          <w:color w:val="000000"/>
          <w:sz w:val="24"/>
          <w:szCs w:val="24"/>
        </w:rPr>
        <w:t xml:space="preserve"> </w:t>
      </w:r>
      <w:r w:rsidRPr="00BB7E6F">
        <w:rPr>
          <w:rFonts w:cs="Calibri"/>
          <w:color w:val="000000"/>
          <w:sz w:val="24"/>
          <w:szCs w:val="24"/>
        </w:rPr>
        <w:t xml:space="preserve">Uživatelé se podle svého zájmu a zdravotního stavu účastní kulturního </w:t>
      </w:r>
      <w:r w:rsidR="00CD4889">
        <w:rPr>
          <w:rFonts w:cs="Calibri"/>
          <w:color w:val="000000"/>
          <w:sz w:val="24"/>
          <w:szCs w:val="24"/>
        </w:rPr>
        <w:br/>
      </w:r>
      <w:r w:rsidRPr="00BB7E6F">
        <w:rPr>
          <w:rFonts w:cs="Calibri"/>
          <w:color w:val="000000"/>
          <w:sz w:val="24"/>
          <w:szCs w:val="24"/>
        </w:rPr>
        <w:t>a společenského života v Domově i mimo něj (divadlo, kino, výstavy, koncerty, sportovní vyžití</w:t>
      </w:r>
      <w:r w:rsidR="00424F47" w:rsidRPr="00BB7E6F">
        <w:rPr>
          <w:rFonts w:cs="Calibri"/>
          <w:color w:val="000000"/>
          <w:sz w:val="24"/>
          <w:szCs w:val="24"/>
        </w:rPr>
        <w:t>, …</w:t>
      </w:r>
      <w:r w:rsidRPr="00BB7E6F">
        <w:rPr>
          <w:rFonts w:cs="Calibri"/>
          <w:color w:val="000000"/>
          <w:sz w:val="24"/>
          <w:szCs w:val="24"/>
        </w:rPr>
        <w:t xml:space="preserve">). </w:t>
      </w:r>
    </w:p>
    <w:p w14:paraId="5FD2324E" w14:textId="2BA367E1" w:rsidR="001C2D91" w:rsidRPr="00BB7E6F" w:rsidRDefault="001C2D91" w:rsidP="00F218FF">
      <w:pPr>
        <w:pStyle w:val="Odstavecseseznamem"/>
        <w:numPr>
          <w:ilvl w:val="0"/>
          <w:numId w:val="5"/>
        </w:numPr>
        <w:autoSpaceDE w:val="0"/>
        <w:autoSpaceDN w:val="0"/>
        <w:adjustRightInd w:val="0"/>
        <w:spacing w:before="0" w:beforeAutospacing="0" w:after="0" w:afterAutospacing="0"/>
        <w:jc w:val="both"/>
        <w:rPr>
          <w:rFonts w:cs="Calibri"/>
          <w:color w:val="000000"/>
          <w:sz w:val="24"/>
          <w:szCs w:val="24"/>
        </w:rPr>
      </w:pPr>
      <w:r w:rsidRPr="00BB7E6F">
        <w:rPr>
          <w:rFonts w:cs="Calibri"/>
          <w:color w:val="000000"/>
          <w:sz w:val="24"/>
          <w:szCs w:val="24"/>
        </w:rPr>
        <w:t xml:space="preserve">Mohou se během celého dne věnovat svým zájmům, koníčkům a jiným aktivitám pod odborným vedením </w:t>
      </w:r>
      <w:r w:rsidR="00CD4889">
        <w:rPr>
          <w:rFonts w:cs="Calibri"/>
          <w:color w:val="000000"/>
          <w:sz w:val="24"/>
          <w:szCs w:val="24"/>
        </w:rPr>
        <w:t xml:space="preserve">aktivizačních </w:t>
      </w:r>
      <w:r w:rsidRPr="00BB7E6F">
        <w:rPr>
          <w:rFonts w:cs="Calibri"/>
          <w:color w:val="000000"/>
          <w:sz w:val="24"/>
          <w:szCs w:val="24"/>
        </w:rPr>
        <w:t>pracovník</w:t>
      </w:r>
      <w:r w:rsidR="00CD4889">
        <w:rPr>
          <w:rFonts w:cs="Calibri"/>
          <w:color w:val="000000"/>
          <w:sz w:val="24"/>
          <w:szCs w:val="24"/>
        </w:rPr>
        <w:t>ů</w:t>
      </w:r>
      <w:r w:rsidRPr="00BB7E6F">
        <w:rPr>
          <w:rFonts w:cs="Calibri"/>
          <w:color w:val="000000"/>
          <w:sz w:val="24"/>
          <w:szCs w:val="24"/>
        </w:rPr>
        <w:t xml:space="preserve">. </w:t>
      </w:r>
    </w:p>
    <w:p w14:paraId="1DE0D406" w14:textId="7B6C9E22" w:rsidR="001C2D91" w:rsidRPr="00BB7E6F" w:rsidRDefault="001C2D91" w:rsidP="00F218FF">
      <w:pPr>
        <w:pStyle w:val="Odstavecseseznamem"/>
        <w:numPr>
          <w:ilvl w:val="0"/>
          <w:numId w:val="5"/>
        </w:numPr>
        <w:autoSpaceDE w:val="0"/>
        <w:autoSpaceDN w:val="0"/>
        <w:adjustRightInd w:val="0"/>
        <w:spacing w:before="0" w:beforeAutospacing="0" w:after="0" w:afterAutospacing="0"/>
        <w:jc w:val="both"/>
        <w:rPr>
          <w:rFonts w:cs="Calibri"/>
          <w:color w:val="000000"/>
          <w:sz w:val="24"/>
          <w:szCs w:val="24"/>
        </w:rPr>
      </w:pPr>
      <w:r w:rsidRPr="00BB7E6F">
        <w:rPr>
          <w:rFonts w:cs="Calibri"/>
          <w:color w:val="000000"/>
          <w:sz w:val="24"/>
          <w:szCs w:val="24"/>
        </w:rPr>
        <w:t xml:space="preserve">Na odděleních se uživatelům věnují pracovnice sociální </w:t>
      </w:r>
      <w:r w:rsidR="00CD4889">
        <w:rPr>
          <w:rFonts w:cs="Calibri"/>
          <w:color w:val="000000"/>
          <w:sz w:val="24"/>
          <w:szCs w:val="24"/>
        </w:rPr>
        <w:t>v sociálních službách</w:t>
      </w:r>
      <w:r w:rsidRPr="00BB7E6F">
        <w:rPr>
          <w:rFonts w:cs="Calibri"/>
          <w:color w:val="000000"/>
          <w:sz w:val="24"/>
          <w:szCs w:val="24"/>
        </w:rPr>
        <w:t xml:space="preserve">. Uživatelé mohou svůj volný čas trávit i v celém areálu Domova nebo na zahradě. </w:t>
      </w:r>
    </w:p>
    <w:p w14:paraId="55329D0E" w14:textId="77777777" w:rsidR="001C2D91" w:rsidRPr="00BB7E6F" w:rsidRDefault="001C2D91" w:rsidP="00F218FF">
      <w:pPr>
        <w:autoSpaceDE w:val="0"/>
        <w:autoSpaceDN w:val="0"/>
        <w:adjustRightInd w:val="0"/>
        <w:spacing w:before="0" w:beforeAutospacing="0" w:after="0" w:afterAutospacing="0"/>
        <w:jc w:val="both"/>
        <w:rPr>
          <w:rFonts w:cs="Calibri"/>
          <w:color w:val="000000"/>
          <w:sz w:val="24"/>
          <w:szCs w:val="24"/>
        </w:rPr>
      </w:pPr>
    </w:p>
    <w:p w14:paraId="11C008BE" w14:textId="77777777" w:rsidR="001C2D91" w:rsidRPr="00BB7E6F" w:rsidRDefault="001C2D91" w:rsidP="00F218FF">
      <w:pPr>
        <w:pStyle w:val="Odstavecseseznamem"/>
        <w:numPr>
          <w:ilvl w:val="0"/>
          <w:numId w:val="2"/>
        </w:numPr>
        <w:autoSpaceDE w:val="0"/>
        <w:autoSpaceDN w:val="0"/>
        <w:adjustRightInd w:val="0"/>
        <w:spacing w:before="0" w:beforeAutospacing="0" w:after="0" w:afterAutospacing="0"/>
        <w:jc w:val="both"/>
        <w:rPr>
          <w:rFonts w:cs="Calibri"/>
          <w:b/>
          <w:bCs/>
          <w:color w:val="000000"/>
          <w:sz w:val="24"/>
          <w:szCs w:val="24"/>
        </w:rPr>
      </w:pPr>
      <w:r w:rsidRPr="00BB7E6F">
        <w:rPr>
          <w:rFonts w:cs="Calibri"/>
          <w:b/>
          <w:bCs/>
          <w:color w:val="000000"/>
          <w:sz w:val="24"/>
          <w:szCs w:val="24"/>
        </w:rPr>
        <w:t xml:space="preserve">Poštovní zásilky </w:t>
      </w:r>
    </w:p>
    <w:p w14:paraId="0F1C0EA8" w14:textId="77777777" w:rsidR="001C2D91" w:rsidRPr="00BB7E6F" w:rsidRDefault="001C2D91" w:rsidP="00F218FF">
      <w:pPr>
        <w:pStyle w:val="Odstavecseseznamem"/>
        <w:autoSpaceDE w:val="0"/>
        <w:autoSpaceDN w:val="0"/>
        <w:adjustRightInd w:val="0"/>
        <w:spacing w:before="0" w:beforeAutospacing="0" w:after="0" w:afterAutospacing="0"/>
        <w:ind w:firstLine="0"/>
        <w:jc w:val="both"/>
        <w:rPr>
          <w:rFonts w:cs="Calibri"/>
          <w:color w:val="000000"/>
          <w:sz w:val="24"/>
          <w:szCs w:val="24"/>
        </w:rPr>
      </w:pPr>
    </w:p>
    <w:p w14:paraId="426B0E42" w14:textId="77777777" w:rsidR="001C2D91" w:rsidRPr="00BB7E6F" w:rsidRDefault="001C2D91" w:rsidP="00F218FF">
      <w:pPr>
        <w:autoSpaceDE w:val="0"/>
        <w:autoSpaceDN w:val="0"/>
        <w:adjustRightInd w:val="0"/>
        <w:spacing w:before="0" w:beforeAutospacing="0" w:after="0" w:afterAutospacing="0"/>
        <w:jc w:val="both"/>
        <w:rPr>
          <w:rFonts w:cs="Calibri"/>
          <w:color w:val="000000"/>
          <w:sz w:val="24"/>
          <w:szCs w:val="24"/>
        </w:rPr>
      </w:pPr>
      <w:r w:rsidRPr="00BB7E6F">
        <w:rPr>
          <w:rFonts w:cs="Calibri"/>
          <w:b/>
          <w:bCs/>
          <w:color w:val="000000"/>
          <w:sz w:val="24"/>
          <w:szCs w:val="24"/>
        </w:rPr>
        <w:t xml:space="preserve">1. </w:t>
      </w:r>
      <w:r w:rsidRPr="00BB7E6F">
        <w:rPr>
          <w:rFonts w:cs="Calibri"/>
          <w:b/>
          <w:bCs/>
          <w:color w:val="000000"/>
          <w:sz w:val="24"/>
          <w:szCs w:val="24"/>
        </w:rPr>
        <w:tab/>
      </w:r>
      <w:r w:rsidRPr="00BB7E6F">
        <w:rPr>
          <w:rFonts w:cs="Calibri"/>
          <w:color w:val="000000"/>
          <w:sz w:val="24"/>
          <w:szCs w:val="24"/>
        </w:rPr>
        <w:t xml:space="preserve">Poštovní zásilky, včetně doporučených a peněžních na adresu domova, přijímá pro </w:t>
      </w:r>
      <w:r w:rsidRPr="00BB7E6F">
        <w:rPr>
          <w:rFonts w:cs="Calibri"/>
          <w:color w:val="000000"/>
          <w:sz w:val="24"/>
          <w:szCs w:val="24"/>
        </w:rPr>
        <w:br/>
      </w:r>
      <w:r w:rsidRPr="00BB7E6F">
        <w:rPr>
          <w:rFonts w:cs="Calibri"/>
          <w:color w:val="000000"/>
          <w:sz w:val="24"/>
          <w:szCs w:val="24"/>
        </w:rPr>
        <w:tab/>
        <w:t xml:space="preserve">uživatele pověřený zaměstnanec domova, který o doporučené došlé zásilce učiní </w:t>
      </w:r>
      <w:r w:rsidRPr="00BB7E6F">
        <w:rPr>
          <w:rFonts w:cs="Calibri"/>
          <w:color w:val="000000"/>
          <w:sz w:val="24"/>
          <w:szCs w:val="24"/>
        </w:rPr>
        <w:br/>
      </w:r>
      <w:r w:rsidRPr="00BB7E6F">
        <w:rPr>
          <w:rFonts w:cs="Calibri"/>
          <w:color w:val="000000"/>
          <w:sz w:val="24"/>
          <w:szCs w:val="24"/>
        </w:rPr>
        <w:tab/>
        <w:t xml:space="preserve">záznam do knihy pošty. </w:t>
      </w:r>
    </w:p>
    <w:p w14:paraId="200EE1E8" w14:textId="77777777" w:rsidR="001C2D91" w:rsidRPr="00BB7E6F" w:rsidRDefault="001C2D91" w:rsidP="00F218FF">
      <w:pPr>
        <w:autoSpaceDE w:val="0"/>
        <w:autoSpaceDN w:val="0"/>
        <w:adjustRightInd w:val="0"/>
        <w:spacing w:before="0" w:beforeAutospacing="0" w:after="0" w:afterAutospacing="0"/>
        <w:jc w:val="both"/>
        <w:rPr>
          <w:rFonts w:cs="Calibri"/>
          <w:color w:val="000000"/>
          <w:sz w:val="24"/>
          <w:szCs w:val="24"/>
        </w:rPr>
      </w:pPr>
      <w:r w:rsidRPr="00BB7E6F">
        <w:rPr>
          <w:rFonts w:cs="Calibri"/>
          <w:b/>
          <w:bCs/>
          <w:color w:val="000000"/>
          <w:sz w:val="24"/>
          <w:szCs w:val="24"/>
        </w:rPr>
        <w:t>2.</w:t>
      </w:r>
      <w:r w:rsidRPr="00BB7E6F">
        <w:rPr>
          <w:rFonts w:cs="Calibri"/>
          <w:b/>
          <w:bCs/>
          <w:color w:val="000000"/>
          <w:sz w:val="24"/>
          <w:szCs w:val="24"/>
        </w:rPr>
        <w:tab/>
        <w:t xml:space="preserve"> </w:t>
      </w:r>
      <w:r w:rsidRPr="00BB7E6F">
        <w:rPr>
          <w:rFonts w:cs="Calibri"/>
          <w:color w:val="000000"/>
          <w:sz w:val="24"/>
          <w:szCs w:val="24"/>
        </w:rPr>
        <w:t xml:space="preserve">Obyčejné poštovní zásilky pak sociální pracovník neprodleně předá uživatelům. </w:t>
      </w:r>
      <w:r w:rsidRPr="00BB7E6F">
        <w:rPr>
          <w:rFonts w:cs="Calibri"/>
          <w:color w:val="000000"/>
          <w:sz w:val="24"/>
          <w:szCs w:val="24"/>
        </w:rPr>
        <w:br/>
      </w:r>
      <w:r w:rsidRPr="00BB7E6F">
        <w:rPr>
          <w:rFonts w:cs="Calibri"/>
          <w:color w:val="000000"/>
          <w:sz w:val="24"/>
          <w:szCs w:val="24"/>
        </w:rPr>
        <w:tab/>
        <w:t xml:space="preserve">Zásilku si adresát otevře sám a je-li zdravotně, smyslově či gramotně znevýhodněn, je </w:t>
      </w:r>
    </w:p>
    <w:p w14:paraId="75FD3248" w14:textId="77777777" w:rsidR="001C2D91" w:rsidRPr="00BB7E6F" w:rsidRDefault="001C2D91" w:rsidP="00F218FF">
      <w:pPr>
        <w:autoSpaceDE w:val="0"/>
        <w:autoSpaceDN w:val="0"/>
        <w:adjustRightInd w:val="0"/>
        <w:spacing w:before="0" w:beforeAutospacing="0" w:after="0" w:afterAutospacing="0"/>
        <w:jc w:val="both"/>
        <w:rPr>
          <w:rFonts w:cs="Calibri"/>
          <w:color w:val="000000"/>
          <w:sz w:val="24"/>
          <w:szCs w:val="24"/>
        </w:rPr>
      </w:pPr>
      <w:r w:rsidRPr="00BB7E6F">
        <w:rPr>
          <w:rFonts w:cs="Calibri"/>
          <w:color w:val="000000"/>
          <w:sz w:val="24"/>
          <w:szCs w:val="24"/>
        </w:rPr>
        <w:tab/>
        <w:t xml:space="preserve">mu obsah zásilky tlumočen pracovníkem. </w:t>
      </w:r>
    </w:p>
    <w:p w14:paraId="0D7EEC6B" w14:textId="77777777" w:rsidR="001C2D91" w:rsidRPr="00BB7E6F" w:rsidRDefault="001C2D91" w:rsidP="00F218FF">
      <w:pPr>
        <w:pStyle w:val="Odstavecseseznamem"/>
        <w:numPr>
          <w:ilvl w:val="0"/>
          <w:numId w:val="5"/>
        </w:numPr>
        <w:autoSpaceDE w:val="0"/>
        <w:autoSpaceDN w:val="0"/>
        <w:adjustRightInd w:val="0"/>
        <w:spacing w:before="0" w:beforeAutospacing="0" w:after="0" w:afterAutospacing="0"/>
        <w:jc w:val="both"/>
        <w:rPr>
          <w:rFonts w:cs="Calibri"/>
          <w:color w:val="000000"/>
          <w:sz w:val="24"/>
          <w:szCs w:val="24"/>
        </w:rPr>
      </w:pPr>
      <w:r w:rsidRPr="00BB7E6F">
        <w:rPr>
          <w:rFonts w:cs="Calibri"/>
          <w:color w:val="000000"/>
          <w:sz w:val="24"/>
          <w:szCs w:val="24"/>
        </w:rPr>
        <w:t>Doporučené zásilky do vlastních rukou a balíky předává doručovatelka dle pravidel</w:t>
      </w:r>
    </w:p>
    <w:p w14:paraId="59408CE0" w14:textId="77777777" w:rsidR="001C2D91" w:rsidRPr="00BB7E6F" w:rsidRDefault="001C2D91" w:rsidP="00F218FF">
      <w:pPr>
        <w:pStyle w:val="Odstavecseseznamem"/>
        <w:autoSpaceDE w:val="0"/>
        <w:autoSpaceDN w:val="0"/>
        <w:adjustRightInd w:val="0"/>
        <w:spacing w:before="0" w:beforeAutospacing="0" w:after="0" w:afterAutospacing="0"/>
        <w:ind w:left="717" w:firstLine="0"/>
        <w:jc w:val="both"/>
        <w:rPr>
          <w:rFonts w:cs="Calibri"/>
          <w:color w:val="000000"/>
          <w:sz w:val="24"/>
          <w:szCs w:val="24"/>
        </w:rPr>
      </w:pPr>
      <w:r w:rsidRPr="00BB7E6F">
        <w:rPr>
          <w:rFonts w:cs="Calibri"/>
          <w:color w:val="000000"/>
          <w:sz w:val="24"/>
          <w:szCs w:val="24"/>
        </w:rPr>
        <w:t xml:space="preserve"> České pošty.</w:t>
      </w:r>
    </w:p>
    <w:p w14:paraId="1C695C92" w14:textId="12BA5570" w:rsidR="001C2D91" w:rsidRPr="00BB7E6F" w:rsidRDefault="001C2D91" w:rsidP="00F218FF">
      <w:pPr>
        <w:pStyle w:val="Odstavecseseznamem"/>
        <w:numPr>
          <w:ilvl w:val="0"/>
          <w:numId w:val="5"/>
        </w:numPr>
        <w:autoSpaceDE w:val="0"/>
        <w:autoSpaceDN w:val="0"/>
        <w:adjustRightInd w:val="0"/>
        <w:spacing w:before="0" w:beforeAutospacing="0" w:after="0" w:afterAutospacing="0"/>
        <w:jc w:val="both"/>
        <w:rPr>
          <w:rFonts w:cs="Calibri"/>
          <w:color w:val="000000"/>
          <w:sz w:val="24"/>
          <w:szCs w:val="24"/>
        </w:rPr>
      </w:pPr>
      <w:r w:rsidRPr="00BB7E6F">
        <w:rPr>
          <w:rFonts w:cs="Calibri"/>
          <w:color w:val="000000"/>
          <w:sz w:val="24"/>
          <w:szCs w:val="24"/>
        </w:rPr>
        <w:t>Peněžní zásilky (poštovní poukázky) na jméno</w:t>
      </w:r>
      <w:r w:rsidR="004C3C08">
        <w:rPr>
          <w:rFonts w:cs="Calibri"/>
          <w:color w:val="000000"/>
          <w:sz w:val="24"/>
          <w:szCs w:val="24"/>
        </w:rPr>
        <w:t xml:space="preserve">: </w:t>
      </w:r>
      <w:r w:rsidRPr="00BB7E6F">
        <w:rPr>
          <w:rFonts w:cs="Calibri"/>
          <w:color w:val="000000"/>
          <w:sz w:val="24"/>
          <w:szCs w:val="24"/>
        </w:rPr>
        <w:t xml:space="preserve">doručovatelka vyplatí peníze dle pravidel České pošty. </w:t>
      </w:r>
    </w:p>
    <w:p w14:paraId="111115CC" w14:textId="77777777" w:rsidR="001C2D91" w:rsidRPr="00BB7E6F" w:rsidRDefault="001C2D91" w:rsidP="00F218FF">
      <w:pPr>
        <w:pStyle w:val="Odstavecseseznamem"/>
        <w:numPr>
          <w:ilvl w:val="0"/>
          <w:numId w:val="5"/>
        </w:numPr>
        <w:autoSpaceDE w:val="0"/>
        <w:autoSpaceDN w:val="0"/>
        <w:adjustRightInd w:val="0"/>
        <w:spacing w:before="0" w:beforeAutospacing="0" w:after="0" w:afterAutospacing="0"/>
        <w:jc w:val="both"/>
        <w:rPr>
          <w:rFonts w:cs="Calibri"/>
          <w:color w:val="000000"/>
          <w:sz w:val="24"/>
          <w:szCs w:val="24"/>
        </w:rPr>
      </w:pPr>
      <w:r w:rsidRPr="00BB7E6F">
        <w:rPr>
          <w:rFonts w:cs="Calibri"/>
          <w:color w:val="000000"/>
          <w:sz w:val="24"/>
          <w:szCs w:val="24"/>
        </w:rPr>
        <w:t xml:space="preserve">Zásilky si může přebírat uživatel Domova i osobně (na základě zdravotního stavu). </w:t>
      </w:r>
    </w:p>
    <w:p w14:paraId="577DF4E5" w14:textId="77777777" w:rsidR="001C2D91" w:rsidRPr="00BB7E6F" w:rsidRDefault="001C2D91" w:rsidP="00F218FF">
      <w:pPr>
        <w:autoSpaceDE w:val="0"/>
        <w:autoSpaceDN w:val="0"/>
        <w:adjustRightInd w:val="0"/>
        <w:spacing w:before="0" w:beforeAutospacing="0" w:after="0" w:afterAutospacing="0"/>
        <w:jc w:val="both"/>
        <w:rPr>
          <w:rFonts w:cs="Calibri"/>
          <w:color w:val="000000"/>
          <w:sz w:val="24"/>
          <w:szCs w:val="24"/>
        </w:rPr>
      </w:pPr>
    </w:p>
    <w:p w14:paraId="1628E177" w14:textId="77777777" w:rsidR="001C2D91" w:rsidRPr="00BB7E6F" w:rsidRDefault="001C2D91" w:rsidP="00F218FF">
      <w:pPr>
        <w:autoSpaceDE w:val="0"/>
        <w:autoSpaceDN w:val="0"/>
        <w:adjustRightInd w:val="0"/>
        <w:spacing w:before="0" w:beforeAutospacing="0" w:after="0" w:afterAutospacing="0"/>
        <w:jc w:val="both"/>
        <w:rPr>
          <w:rFonts w:cs="Calibri"/>
          <w:color w:val="000000"/>
          <w:sz w:val="24"/>
          <w:szCs w:val="24"/>
        </w:rPr>
      </w:pPr>
    </w:p>
    <w:p w14:paraId="395E57C4" w14:textId="77777777" w:rsidR="00ED6218" w:rsidRPr="00BB7E6F" w:rsidRDefault="00ED6218" w:rsidP="00F218FF">
      <w:pPr>
        <w:autoSpaceDE w:val="0"/>
        <w:autoSpaceDN w:val="0"/>
        <w:adjustRightInd w:val="0"/>
        <w:spacing w:before="0" w:beforeAutospacing="0" w:after="0" w:afterAutospacing="0"/>
        <w:jc w:val="both"/>
        <w:rPr>
          <w:rFonts w:cs="Calibri"/>
          <w:color w:val="000000"/>
          <w:sz w:val="24"/>
          <w:szCs w:val="24"/>
        </w:rPr>
      </w:pPr>
    </w:p>
    <w:p w14:paraId="7359C341" w14:textId="116C621D" w:rsidR="004040D8" w:rsidRDefault="004040D8" w:rsidP="004040D8">
      <w:pPr>
        <w:pStyle w:val="Odstavecseseznamem"/>
        <w:numPr>
          <w:ilvl w:val="0"/>
          <w:numId w:val="2"/>
        </w:numPr>
        <w:autoSpaceDE w:val="0"/>
        <w:autoSpaceDN w:val="0"/>
        <w:adjustRightInd w:val="0"/>
        <w:spacing w:before="0" w:beforeAutospacing="0" w:after="0" w:afterAutospacing="0"/>
        <w:jc w:val="both"/>
        <w:rPr>
          <w:rFonts w:cs="Calibri"/>
          <w:b/>
          <w:bCs/>
          <w:color w:val="000000"/>
          <w:sz w:val="24"/>
          <w:szCs w:val="24"/>
        </w:rPr>
      </w:pPr>
      <w:r w:rsidRPr="00BB7E6F">
        <w:rPr>
          <w:rFonts w:cs="Calibri"/>
          <w:b/>
          <w:bCs/>
          <w:color w:val="000000"/>
          <w:sz w:val="24"/>
          <w:szCs w:val="24"/>
        </w:rPr>
        <w:t xml:space="preserve">Tok finančních prostředků uživatelů a </w:t>
      </w:r>
      <w:r w:rsidR="001C2D91" w:rsidRPr="00BB7E6F">
        <w:rPr>
          <w:rFonts w:cs="Calibri"/>
          <w:b/>
          <w:bCs/>
          <w:color w:val="000000"/>
          <w:sz w:val="24"/>
          <w:szCs w:val="24"/>
        </w:rPr>
        <w:t>Výplata finanční hotovosti</w:t>
      </w:r>
      <w:r w:rsidRPr="00BB7E6F">
        <w:rPr>
          <w:rFonts w:cs="Calibri"/>
          <w:b/>
          <w:bCs/>
          <w:color w:val="000000"/>
          <w:sz w:val="24"/>
          <w:szCs w:val="24"/>
        </w:rPr>
        <w:t xml:space="preserve"> </w:t>
      </w:r>
    </w:p>
    <w:p w14:paraId="05FC9D66" w14:textId="77777777" w:rsidR="004C3C08" w:rsidRPr="00BB7E6F" w:rsidRDefault="004C3C08" w:rsidP="004C3C08">
      <w:pPr>
        <w:pStyle w:val="Odstavecseseznamem"/>
        <w:autoSpaceDE w:val="0"/>
        <w:autoSpaceDN w:val="0"/>
        <w:adjustRightInd w:val="0"/>
        <w:spacing w:before="0" w:beforeAutospacing="0" w:after="0" w:afterAutospacing="0"/>
        <w:ind w:firstLine="0"/>
        <w:jc w:val="both"/>
        <w:rPr>
          <w:rFonts w:cs="Calibri"/>
          <w:b/>
          <w:bCs/>
          <w:color w:val="000000"/>
          <w:sz w:val="24"/>
          <w:szCs w:val="24"/>
        </w:rPr>
      </w:pPr>
    </w:p>
    <w:p w14:paraId="55A498A3" w14:textId="3A024CCA" w:rsidR="00E4237E" w:rsidRPr="00BB7E6F" w:rsidRDefault="00E4237E" w:rsidP="004C3C08">
      <w:pPr>
        <w:pStyle w:val="Odstavecseseznamem"/>
        <w:numPr>
          <w:ilvl w:val="3"/>
          <w:numId w:val="2"/>
        </w:numPr>
        <w:autoSpaceDE w:val="0"/>
        <w:autoSpaceDN w:val="0"/>
        <w:adjustRightInd w:val="0"/>
        <w:spacing w:before="0" w:beforeAutospacing="0" w:after="0" w:afterAutospacing="0"/>
        <w:jc w:val="both"/>
        <w:rPr>
          <w:rFonts w:cs="Calibri"/>
          <w:b/>
          <w:bCs/>
          <w:color w:val="000000"/>
          <w:sz w:val="24"/>
          <w:szCs w:val="24"/>
        </w:rPr>
      </w:pPr>
      <w:r w:rsidRPr="00BB7E6F">
        <w:rPr>
          <w:rFonts w:cs="Calibri"/>
          <w:b/>
          <w:bCs/>
          <w:color w:val="000000"/>
          <w:sz w:val="24"/>
          <w:szCs w:val="24"/>
        </w:rPr>
        <w:t xml:space="preserve">Veřejný opatrovník: </w:t>
      </w:r>
    </w:p>
    <w:p w14:paraId="26808127" w14:textId="604AF9EB" w:rsidR="00E4237E" w:rsidRPr="004C3C08" w:rsidRDefault="00E4237E" w:rsidP="004C3C08">
      <w:pPr>
        <w:autoSpaceDE w:val="0"/>
        <w:autoSpaceDN w:val="0"/>
        <w:adjustRightInd w:val="0"/>
        <w:spacing w:before="0" w:beforeAutospacing="0" w:after="0" w:afterAutospacing="0"/>
        <w:ind w:firstLine="0"/>
        <w:jc w:val="both"/>
        <w:rPr>
          <w:rFonts w:cs="Calibri"/>
          <w:color w:val="000000"/>
          <w:sz w:val="24"/>
          <w:szCs w:val="24"/>
        </w:rPr>
      </w:pPr>
      <w:r w:rsidRPr="004C3C08">
        <w:rPr>
          <w:rFonts w:cs="Calibri"/>
          <w:b/>
          <w:bCs/>
          <w:color w:val="000000"/>
          <w:sz w:val="24"/>
          <w:szCs w:val="24"/>
        </w:rPr>
        <w:t>Finanční hotovost</w:t>
      </w:r>
      <w:r w:rsidRPr="004C3C08">
        <w:rPr>
          <w:rFonts w:cs="Calibri"/>
          <w:color w:val="000000"/>
          <w:sz w:val="24"/>
          <w:szCs w:val="24"/>
        </w:rPr>
        <w:t>, (tj. zůstatek důchodu po zaplacení úhrady za pobyt) je uživatelů</w:t>
      </w:r>
      <w:r w:rsidR="00461BAD">
        <w:rPr>
          <w:rFonts w:cs="Calibri"/>
          <w:color w:val="000000"/>
          <w:sz w:val="24"/>
          <w:szCs w:val="24"/>
        </w:rPr>
        <w:t>m</w:t>
      </w:r>
      <w:r w:rsidRPr="004C3C08">
        <w:rPr>
          <w:rFonts w:cs="Calibri"/>
          <w:color w:val="000000"/>
          <w:sz w:val="24"/>
          <w:szCs w:val="24"/>
        </w:rPr>
        <w:t xml:space="preserve"> zasílán na jejich bankovní účet, ke kterému má přístup veřejný opatrovník.</w:t>
      </w:r>
    </w:p>
    <w:p w14:paraId="2AE78A23" w14:textId="77777777" w:rsidR="001C2D91" w:rsidRPr="004C3C08" w:rsidRDefault="004040D8" w:rsidP="004C3C08">
      <w:pPr>
        <w:autoSpaceDE w:val="0"/>
        <w:autoSpaceDN w:val="0"/>
        <w:adjustRightInd w:val="0"/>
        <w:spacing w:before="0" w:beforeAutospacing="0" w:after="0" w:afterAutospacing="0"/>
        <w:ind w:firstLine="0"/>
        <w:jc w:val="both"/>
        <w:rPr>
          <w:rFonts w:cs="Calibri"/>
          <w:color w:val="000000"/>
          <w:sz w:val="24"/>
          <w:szCs w:val="24"/>
        </w:rPr>
      </w:pPr>
      <w:r w:rsidRPr="004C3C08">
        <w:rPr>
          <w:rFonts w:cs="Calibri"/>
          <w:color w:val="000000"/>
          <w:sz w:val="24"/>
          <w:szCs w:val="24"/>
        </w:rPr>
        <w:t xml:space="preserve">Na základě požadavků uživatelů nebo jejich klíčových pracovníků je zaslán veřejnému opatrovníkovi elektronickou formou dokument s elektronickým podpisem vedoucí sociální služby, ve kterém jsou uvedeny požadované anebo mimořádné finanční částky za daný měsíc. </w:t>
      </w:r>
      <w:r w:rsidR="00860143" w:rsidRPr="004C3C08">
        <w:rPr>
          <w:rFonts w:cs="Calibri"/>
          <w:color w:val="000000"/>
          <w:sz w:val="24"/>
          <w:szCs w:val="24"/>
        </w:rPr>
        <w:t>Po výběru finančních prostředků uživatelů veřejný opatrovník kontaktuje vedoucí sociální služby, která finanční prostředky převezme proti výdajovým dokladům a předá pracovníkovi pověřenému manipulací s finančními prostředky uživatelů v DZP Staré Město oproti podpisu.</w:t>
      </w:r>
    </w:p>
    <w:p w14:paraId="0FAB39CF" w14:textId="77777777" w:rsidR="001C2D91" w:rsidRPr="00BB7E6F" w:rsidRDefault="001C2D91" w:rsidP="00F218FF">
      <w:pPr>
        <w:pStyle w:val="Odstavecseseznamem"/>
        <w:autoSpaceDE w:val="0"/>
        <w:autoSpaceDN w:val="0"/>
        <w:adjustRightInd w:val="0"/>
        <w:spacing w:before="0" w:beforeAutospacing="0" w:after="0" w:afterAutospacing="0"/>
        <w:ind w:firstLine="0"/>
        <w:jc w:val="both"/>
        <w:rPr>
          <w:rFonts w:cs="Calibri"/>
          <w:color w:val="000000"/>
          <w:sz w:val="24"/>
          <w:szCs w:val="24"/>
        </w:rPr>
      </w:pPr>
    </w:p>
    <w:p w14:paraId="2D4C7096" w14:textId="6887F724" w:rsidR="004C3C08" w:rsidRPr="004C3C08" w:rsidRDefault="00E4237E" w:rsidP="004C3C08">
      <w:pPr>
        <w:pStyle w:val="Odstavecseseznamem"/>
        <w:numPr>
          <w:ilvl w:val="3"/>
          <w:numId w:val="2"/>
        </w:numPr>
        <w:autoSpaceDE w:val="0"/>
        <w:autoSpaceDN w:val="0"/>
        <w:adjustRightInd w:val="0"/>
        <w:spacing w:before="0" w:beforeAutospacing="0" w:after="0" w:afterAutospacing="0"/>
        <w:jc w:val="both"/>
        <w:rPr>
          <w:rFonts w:cs="Calibri"/>
          <w:b/>
          <w:bCs/>
          <w:color w:val="000000"/>
          <w:sz w:val="24"/>
          <w:szCs w:val="24"/>
        </w:rPr>
      </w:pPr>
      <w:r w:rsidRPr="004C3C08">
        <w:rPr>
          <w:rFonts w:cs="Calibri"/>
          <w:b/>
          <w:bCs/>
          <w:color w:val="000000"/>
          <w:sz w:val="24"/>
          <w:szCs w:val="24"/>
        </w:rPr>
        <w:t xml:space="preserve">Opatrovník (rodinný příslušník): </w:t>
      </w:r>
    </w:p>
    <w:p w14:paraId="719D3E84" w14:textId="1BE3C81A" w:rsidR="004C3C08" w:rsidRDefault="001C2D91" w:rsidP="004C3C08">
      <w:pPr>
        <w:autoSpaceDE w:val="0"/>
        <w:autoSpaceDN w:val="0"/>
        <w:adjustRightInd w:val="0"/>
        <w:spacing w:before="0" w:beforeAutospacing="0" w:after="0" w:afterAutospacing="0"/>
        <w:ind w:firstLine="0"/>
        <w:rPr>
          <w:rFonts w:cs="Calibri"/>
          <w:color w:val="000000"/>
          <w:sz w:val="24"/>
          <w:szCs w:val="24"/>
        </w:rPr>
      </w:pPr>
      <w:r w:rsidRPr="004C3C08">
        <w:rPr>
          <w:rFonts w:cs="Calibri"/>
          <w:b/>
          <w:bCs/>
          <w:color w:val="000000"/>
          <w:sz w:val="24"/>
          <w:szCs w:val="24"/>
        </w:rPr>
        <w:t>Finanční hotovost</w:t>
      </w:r>
      <w:r w:rsidRPr="004C3C08">
        <w:rPr>
          <w:rFonts w:cs="Calibri"/>
          <w:color w:val="000000"/>
          <w:sz w:val="24"/>
          <w:szCs w:val="24"/>
        </w:rPr>
        <w:t>, (tj. zůstatek důchodu po zaplacení úhrady za pobyt), je uživatelům,</w:t>
      </w:r>
      <w:r w:rsidR="004C3C08">
        <w:rPr>
          <w:rFonts w:cs="Calibri"/>
          <w:color w:val="000000"/>
          <w:sz w:val="24"/>
          <w:szCs w:val="24"/>
        </w:rPr>
        <w:t xml:space="preserve"> </w:t>
      </w:r>
      <w:r w:rsidRPr="004C3C08">
        <w:rPr>
          <w:rFonts w:cs="Calibri"/>
          <w:color w:val="000000"/>
          <w:sz w:val="24"/>
          <w:szCs w:val="24"/>
        </w:rPr>
        <w:t>omezeným ve svéprávnosti, ukládáno na vkladní knížku, na jejich jméno. Pracovník Domova, pověřený výběrem kapesného</w:t>
      </w:r>
      <w:r w:rsidR="00E4237E" w:rsidRPr="004C3C08">
        <w:rPr>
          <w:rFonts w:cs="Calibri"/>
          <w:color w:val="000000"/>
          <w:sz w:val="24"/>
          <w:szCs w:val="24"/>
        </w:rPr>
        <w:t xml:space="preserve"> – účetní</w:t>
      </w:r>
      <w:r w:rsidRPr="004C3C08">
        <w:rPr>
          <w:rFonts w:cs="Calibri"/>
          <w:color w:val="000000"/>
          <w:sz w:val="24"/>
          <w:szCs w:val="24"/>
        </w:rPr>
        <w:t>, předá finanční hotovost pracovníkovi pověřenému vedením finanční hotovosti, který na základě podepsané plné moci a hmotné odpovědnosti vyplácí tyto finanční prostředky buď přímo uživatelům (na základě rozhodnutí soudu nebo opatrovníka) nebo jejich klíčovým pracovníkům, kteří zprostředkovávají pro uživatele nákupy.</w:t>
      </w:r>
    </w:p>
    <w:p w14:paraId="36D56C8D" w14:textId="3C00467F" w:rsidR="001C2D91" w:rsidRPr="004C3C08" w:rsidRDefault="001C2D91" w:rsidP="004C3C08">
      <w:pPr>
        <w:autoSpaceDE w:val="0"/>
        <w:autoSpaceDN w:val="0"/>
        <w:adjustRightInd w:val="0"/>
        <w:spacing w:before="0" w:beforeAutospacing="0" w:after="0" w:afterAutospacing="0"/>
        <w:jc w:val="both"/>
        <w:rPr>
          <w:rFonts w:cs="Calibri"/>
          <w:b/>
          <w:bCs/>
          <w:color w:val="000000"/>
          <w:sz w:val="24"/>
          <w:szCs w:val="24"/>
        </w:rPr>
      </w:pPr>
      <w:r w:rsidRPr="004C3C08">
        <w:rPr>
          <w:rFonts w:cs="Calibri"/>
          <w:color w:val="000000"/>
          <w:sz w:val="24"/>
          <w:szCs w:val="24"/>
        </w:rPr>
        <w:t xml:space="preserve"> </w:t>
      </w:r>
    </w:p>
    <w:p w14:paraId="34B23976" w14:textId="5B229187" w:rsidR="001C2D91" w:rsidRPr="004C3C08" w:rsidRDefault="001C2D91" w:rsidP="004C3C08">
      <w:pPr>
        <w:autoSpaceDE w:val="0"/>
        <w:autoSpaceDN w:val="0"/>
        <w:adjustRightInd w:val="0"/>
        <w:spacing w:before="0" w:beforeAutospacing="0" w:after="0" w:afterAutospacing="0"/>
        <w:ind w:firstLine="0"/>
        <w:jc w:val="both"/>
        <w:rPr>
          <w:rFonts w:cs="Calibri"/>
          <w:color w:val="000000"/>
          <w:sz w:val="24"/>
          <w:szCs w:val="24"/>
        </w:rPr>
      </w:pPr>
      <w:r w:rsidRPr="004C3C08">
        <w:rPr>
          <w:rFonts w:cs="Calibri"/>
          <w:color w:val="000000"/>
          <w:sz w:val="24"/>
          <w:szCs w:val="24"/>
        </w:rPr>
        <w:t>Uživatelům, kteří nemají omez</w:t>
      </w:r>
      <w:r w:rsidR="00ED6218" w:rsidRPr="004C3C08">
        <w:rPr>
          <w:rFonts w:cs="Calibri"/>
          <w:color w:val="000000"/>
          <w:sz w:val="24"/>
          <w:szCs w:val="24"/>
        </w:rPr>
        <w:t xml:space="preserve">ení ve svéprávnosti je finanční </w:t>
      </w:r>
      <w:r w:rsidRPr="004C3C08">
        <w:rPr>
          <w:rFonts w:cs="Calibri"/>
          <w:color w:val="000000"/>
          <w:sz w:val="24"/>
          <w:szCs w:val="24"/>
        </w:rPr>
        <w:t>hotovost vyplácena v plné výši</w:t>
      </w:r>
      <w:r w:rsidR="009156C9" w:rsidRPr="004C3C08">
        <w:rPr>
          <w:rFonts w:cs="Calibri"/>
          <w:color w:val="000000"/>
          <w:sz w:val="24"/>
          <w:szCs w:val="24"/>
        </w:rPr>
        <w:t xml:space="preserve"> nebo dle dohody s uživatelem</w:t>
      </w:r>
      <w:r w:rsidRPr="004C3C08">
        <w:rPr>
          <w:rFonts w:cs="Calibri"/>
          <w:color w:val="000000"/>
          <w:sz w:val="24"/>
          <w:szCs w:val="24"/>
        </w:rPr>
        <w:t xml:space="preserve">. </w:t>
      </w:r>
    </w:p>
    <w:p w14:paraId="34532E59" w14:textId="77777777" w:rsidR="001C2D91" w:rsidRPr="00BB7E6F" w:rsidRDefault="001C2D91" w:rsidP="00F218FF">
      <w:pPr>
        <w:autoSpaceDE w:val="0"/>
        <w:autoSpaceDN w:val="0"/>
        <w:adjustRightInd w:val="0"/>
        <w:spacing w:before="0" w:beforeAutospacing="0" w:after="0" w:afterAutospacing="0"/>
        <w:jc w:val="both"/>
        <w:rPr>
          <w:rFonts w:cs="Calibri"/>
          <w:color w:val="000000"/>
          <w:sz w:val="24"/>
          <w:szCs w:val="24"/>
        </w:rPr>
      </w:pPr>
    </w:p>
    <w:p w14:paraId="7625D4EF" w14:textId="77777777" w:rsidR="001C2D91" w:rsidRPr="00BB7E6F" w:rsidRDefault="001C2D91" w:rsidP="00F218FF">
      <w:pPr>
        <w:pStyle w:val="Odstavecseseznamem"/>
        <w:numPr>
          <w:ilvl w:val="0"/>
          <w:numId w:val="2"/>
        </w:numPr>
        <w:autoSpaceDE w:val="0"/>
        <w:autoSpaceDN w:val="0"/>
        <w:adjustRightInd w:val="0"/>
        <w:spacing w:before="0" w:beforeAutospacing="0" w:after="0" w:afterAutospacing="0"/>
        <w:jc w:val="both"/>
        <w:rPr>
          <w:rFonts w:cs="Calibri"/>
          <w:b/>
          <w:bCs/>
          <w:color w:val="000000"/>
          <w:sz w:val="24"/>
          <w:szCs w:val="24"/>
        </w:rPr>
      </w:pPr>
      <w:r w:rsidRPr="00BB7E6F">
        <w:rPr>
          <w:rFonts w:cs="Calibri"/>
          <w:b/>
          <w:bCs/>
          <w:color w:val="000000"/>
          <w:sz w:val="24"/>
          <w:szCs w:val="24"/>
        </w:rPr>
        <w:t xml:space="preserve">Stížnosti </w:t>
      </w:r>
    </w:p>
    <w:p w14:paraId="2466D567" w14:textId="77777777" w:rsidR="001C2D91" w:rsidRPr="00BB7E6F" w:rsidRDefault="001C2D91" w:rsidP="00F218FF">
      <w:pPr>
        <w:pStyle w:val="Odstavecseseznamem"/>
        <w:autoSpaceDE w:val="0"/>
        <w:autoSpaceDN w:val="0"/>
        <w:adjustRightInd w:val="0"/>
        <w:spacing w:before="0" w:beforeAutospacing="0" w:after="0" w:afterAutospacing="0"/>
        <w:ind w:firstLine="0"/>
        <w:jc w:val="both"/>
        <w:rPr>
          <w:rFonts w:cs="Calibri"/>
          <w:color w:val="000000"/>
          <w:sz w:val="24"/>
          <w:szCs w:val="24"/>
        </w:rPr>
      </w:pPr>
    </w:p>
    <w:p w14:paraId="18159E92" w14:textId="77777777" w:rsidR="001C2D91" w:rsidRPr="00BB7E6F" w:rsidRDefault="001C2D91" w:rsidP="00F218FF">
      <w:pPr>
        <w:pStyle w:val="Default"/>
        <w:ind w:left="705" w:hanging="345"/>
        <w:jc w:val="both"/>
        <w:rPr>
          <w:rFonts w:asciiTheme="minorHAnsi" w:hAnsiTheme="minorHAnsi" w:cs="Calibri"/>
        </w:rPr>
      </w:pPr>
      <w:r w:rsidRPr="00BB7E6F">
        <w:rPr>
          <w:rFonts w:asciiTheme="minorHAnsi" w:hAnsiTheme="minorHAnsi" w:cs="Calibri"/>
          <w:b/>
          <w:bCs/>
        </w:rPr>
        <w:t xml:space="preserve">1. </w:t>
      </w:r>
      <w:r w:rsidRPr="00BB7E6F">
        <w:rPr>
          <w:rFonts w:asciiTheme="minorHAnsi" w:hAnsiTheme="minorHAnsi" w:cs="Calibri"/>
          <w:b/>
          <w:bCs/>
        </w:rPr>
        <w:tab/>
      </w:r>
      <w:r w:rsidRPr="00BB7E6F">
        <w:rPr>
          <w:rFonts w:asciiTheme="minorHAnsi" w:hAnsiTheme="minorHAnsi" w:cs="Calibri"/>
        </w:rPr>
        <w:t xml:space="preserve">Stížnost na kvalitu nebo způsob poskytovaných sociálních služeb může uplatnit </w:t>
      </w:r>
      <w:r w:rsidRPr="00BB7E6F">
        <w:rPr>
          <w:rFonts w:asciiTheme="minorHAnsi" w:hAnsiTheme="minorHAnsi" w:cs="Calibri"/>
        </w:rPr>
        <w:br/>
      </w:r>
      <w:r w:rsidRPr="00BB7E6F">
        <w:rPr>
          <w:rFonts w:asciiTheme="minorHAnsi" w:hAnsiTheme="minorHAnsi" w:cs="Calibri"/>
        </w:rPr>
        <w:tab/>
        <w:t xml:space="preserve">kterýkoliv uživatel služeb Domova pro osoby se zdravotním postižením Staré Město nebo jeho rodinný příslušník, aniž </w:t>
      </w:r>
      <w:r w:rsidRPr="00BB7E6F">
        <w:rPr>
          <w:rFonts w:asciiTheme="minorHAnsi" w:hAnsiTheme="minorHAnsi"/>
        </w:rPr>
        <w:t xml:space="preserve">by tím byli uživatelé jakýmkoli způsobem ohroženi. Domov za tímto </w:t>
      </w:r>
      <w:r w:rsidRPr="00BB7E6F">
        <w:rPr>
          <w:rFonts w:asciiTheme="minorHAnsi" w:hAnsiTheme="minorHAnsi" w:cs="Calibri"/>
        </w:rPr>
        <w:t xml:space="preserve">účelem má stanovena a uplatňuje vnitřní pravidla, se kterými jsou seznámeni uživatelé i pracovníci. </w:t>
      </w:r>
    </w:p>
    <w:p w14:paraId="10710BD4" w14:textId="5850302A" w:rsidR="001C2D91" w:rsidRPr="00BB7E6F" w:rsidRDefault="001C2D91" w:rsidP="00F218FF">
      <w:pPr>
        <w:autoSpaceDE w:val="0"/>
        <w:autoSpaceDN w:val="0"/>
        <w:adjustRightInd w:val="0"/>
        <w:spacing w:before="0" w:beforeAutospacing="0" w:after="0" w:afterAutospacing="0"/>
        <w:ind w:left="705" w:hanging="345"/>
        <w:jc w:val="both"/>
        <w:rPr>
          <w:rFonts w:cs="Calibri"/>
          <w:color w:val="000000"/>
          <w:sz w:val="24"/>
          <w:szCs w:val="24"/>
        </w:rPr>
      </w:pPr>
      <w:r w:rsidRPr="00BB7E6F">
        <w:rPr>
          <w:rFonts w:cs="Calibri"/>
          <w:b/>
          <w:bCs/>
          <w:color w:val="000000"/>
          <w:sz w:val="24"/>
          <w:szCs w:val="24"/>
        </w:rPr>
        <w:t xml:space="preserve">2. </w:t>
      </w:r>
      <w:r w:rsidRPr="00BB7E6F">
        <w:rPr>
          <w:rFonts w:cs="Calibri"/>
          <w:b/>
          <w:bCs/>
          <w:color w:val="000000"/>
          <w:sz w:val="24"/>
          <w:szCs w:val="24"/>
        </w:rPr>
        <w:tab/>
      </w:r>
      <w:r w:rsidRPr="00BB7E6F">
        <w:rPr>
          <w:rFonts w:cs="Calibri"/>
          <w:color w:val="000000"/>
          <w:sz w:val="24"/>
          <w:szCs w:val="24"/>
        </w:rPr>
        <w:t xml:space="preserve">Stížnost lze podat ústně nebo písemně kterémukoliv zaměstnanci, včetně vedoucí Domova. Pro písemné anonymní stížnosti slouží schránka důvěry. Schránka je uzamčená a zřetelně označená. Klíče od schránky jsou u </w:t>
      </w:r>
      <w:r w:rsidR="00B5329B">
        <w:rPr>
          <w:rFonts w:cs="Calibri"/>
          <w:color w:val="000000"/>
          <w:sz w:val="24"/>
          <w:szCs w:val="24"/>
        </w:rPr>
        <w:t>sociální pracovnice</w:t>
      </w:r>
      <w:r w:rsidRPr="00BB7E6F">
        <w:rPr>
          <w:rFonts w:cs="Calibri"/>
          <w:color w:val="000000"/>
          <w:sz w:val="24"/>
          <w:szCs w:val="24"/>
        </w:rPr>
        <w:t xml:space="preserve">, která kontroluje její obsah dle nastaveného vnitřního pravidla. </w:t>
      </w:r>
    </w:p>
    <w:p w14:paraId="5BDF6DC0" w14:textId="3762A29C" w:rsidR="001C2D91" w:rsidRPr="00BB7E6F" w:rsidRDefault="001C2D91" w:rsidP="00F218FF">
      <w:pPr>
        <w:autoSpaceDE w:val="0"/>
        <w:autoSpaceDN w:val="0"/>
        <w:adjustRightInd w:val="0"/>
        <w:spacing w:before="0" w:beforeAutospacing="0" w:after="0" w:afterAutospacing="0"/>
        <w:ind w:left="705" w:hanging="345"/>
        <w:jc w:val="both"/>
        <w:rPr>
          <w:rFonts w:cs="Calibri"/>
          <w:color w:val="000000"/>
          <w:sz w:val="24"/>
          <w:szCs w:val="24"/>
        </w:rPr>
      </w:pPr>
      <w:r w:rsidRPr="00BB7E6F">
        <w:rPr>
          <w:rFonts w:cs="Calibri"/>
          <w:b/>
          <w:bCs/>
          <w:color w:val="000000"/>
          <w:sz w:val="24"/>
          <w:szCs w:val="24"/>
        </w:rPr>
        <w:t>3.</w:t>
      </w:r>
      <w:r w:rsidRPr="00BB7E6F">
        <w:rPr>
          <w:rFonts w:cs="Calibri"/>
          <w:b/>
          <w:bCs/>
          <w:color w:val="000000"/>
          <w:sz w:val="24"/>
          <w:szCs w:val="24"/>
        </w:rPr>
        <w:tab/>
        <w:t xml:space="preserve"> </w:t>
      </w:r>
      <w:r w:rsidRPr="00BB7E6F">
        <w:rPr>
          <w:rFonts w:cs="Calibri"/>
          <w:color w:val="000000"/>
          <w:sz w:val="24"/>
          <w:szCs w:val="24"/>
        </w:rPr>
        <w:t xml:space="preserve">Drobné stížnosti a podněty řeší individuálně kompetentní pracovníci oddělení, klíčoví pracovníci, kteří o tom provedou zápis do denního, popřípadě nočního hlášení </w:t>
      </w:r>
      <w:r w:rsidR="00461BAD">
        <w:rPr>
          <w:rFonts w:cs="Calibri"/>
          <w:color w:val="000000"/>
          <w:sz w:val="24"/>
          <w:szCs w:val="24"/>
        </w:rPr>
        <w:br/>
      </w:r>
      <w:r w:rsidRPr="00BB7E6F">
        <w:rPr>
          <w:rFonts w:cs="Calibri"/>
          <w:color w:val="000000"/>
          <w:sz w:val="24"/>
          <w:szCs w:val="24"/>
        </w:rPr>
        <w:t xml:space="preserve">a postoupí k řešení pověřenému pracovníkovi. </w:t>
      </w:r>
    </w:p>
    <w:p w14:paraId="25823F42" w14:textId="5E050646" w:rsidR="001C2D91" w:rsidRPr="00BB7E6F" w:rsidRDefault="001C2D91" w:rsidP="00F218FF">
      <w:pPr>
        <w:pStyle w:val="Default"/>
        <w:ind w:left="705" w:hanging="345"/>
        <w:jc w:val="both"/>
        <w:rPr>
          <w:rFonts w:asciiTheme="minorHAnsi" w:hAnsiTheme="minorHAnsi" w:cs="Calibri"/>
        </w:rPr>
      </w:pPr>
      <w:r w:rsidRPr="00BB7E6F">
        <w:rPr>
          <w:rFonts w:asciiTheme="minorHAnsi" w:hAnsiTheme="minorHAnsi" w:cs="Calibri"/>
          <w:b/>
          <w:bCs/>
        </w:rPr>
        <w:t xml:space="preserve">4. </w:t>
      </w:r>
      <w:r w:rsidRPr="00BB7E6F">
        <w:rPr>
          <w:rFonts w:asciiTheme="minorHAnsi" w:hAnsiTheme="minorHAnsi" w:cs="Calibri"/>
          <w:b/>
          <w:bCs/>
        </w:rPr>
        <w:tab/>
      </w:r>
      <w:r w:rsidRPr="00BB7E6F">
        <w:rPr>
          <w:rFonts w:asciiTheme="minorHAnsi" w:hAnsiTheme="minorHAnsi" w:cs="Calibri"/>
        </w:rPr>
        <w:t xml:space="preserve">Všechny písemné i ústní stížnosti jsou evidovány sociální pracovnicí v Knize stížností </w:t>
      </w:r>
      <w:r w:rsidR="00461BAD">
        <w:rPr>
          <w:rFonts w:asciiTheme="minorHAnsi" w:hAnsiTheme="minorHAnsi" w:cs="Calibri"/>
        </w:rPr>
        <w:br/>
      </w:r>
      <w:r w:rsidRPr="00BB7E6F">
        <w:rPr>
          <w:rFonts w:asciiTheme="minorHAnsi" w:hAnsiTheme="minorHAnsi" w:cs="Calibri"/>
        </w:rPr>
        <w:t xml:space="preserve">a jejich vyřízení je vždy stěžovateli oznámeno písemně. Připomínky a podněty jsou řešeny ústní formou a uživatel je vždy dotázán, jestli mu tento způsob odpovědi vyhovuje (může být i písemná). Neverbálně komunikujícím uživatelům je odpověď předána v adekvátní alternativní podobě nebo pomocí klíčového pracovníka. </w:t>
      </w:r>
    </w:p>
    <w:p w14:paraId="10C19F05" w14:textId="77777777" w:rsidR="001C2D91" w:rsidRPr="00BB7E6F" w:rsidRDefault="001C2D91" w:rsidP="00F218FF">
      <w:pPr>
        <w:autoSpaceDE w:val="0"/>
        <w:autoSpaceDN w:val="0"/>
        <w:adjustRightInd w:val="0"/>
        <w:spacing w:before="0" w:beforeAutospacing="0" w:after="0" w:afterAutospacing="0"/>
        <w:ind w:left="705" w:hanging="345"/>
        <w:jc w:val="both"/>
        <w:rPr>
          <w:rFonts w:cs="Calibri"/>
          <w:color w:val="000000"/>
          <w:sz w:val="24"/>
          <w:szCs w:val="24"/>
        </w:rPr>
      </w:pPr>
      <w:r w:rsidRPr="00BB7E6F">
        <w:rPr>
          <w:rFonts w:cs="Calibri"/>
          <w:b/>
          <w:bCs/>
          <w:color w:val="000000"/>
          <w:sz w:val="24"/>
          <w:szCs w:val="24"/>
        </w:rPr>
        <w:t xml:space="preserve">5. </w:t>
      </w:r>
      <w:r w:rsidRPr="00BB7E6F">
        <w:rPr>
          <w:rFonts w:cs="Calibri"/>
          <w:b/>
          <w:bCs/>
          <w:color w:val="000000"/>
          <w:sz w:val="24"/>
          <w:szCs w:val="24"/>
        </w:rPr>
        <w:tab/>
      </w:r>
      <w:r w:rsidRPr="00BB7E6F">
        <w:rPr>
          <w:rFonts w:cs="Calibri"/>
          <w:color w:val="000000"/>
          <w:sz w:val="24"/>
          <w:szCs w:val="24"/>
        </w:rPr>
        <w:t xml:space="preserve">Stížnosti na stravu a podněty řeší společně vedoucí Domova a vedoucí kuchyně na pravidelných schůzkách. </w:t>
      </w:r>
    </w:p>
    <w:p w14:paraId="6EFE46B3" w14:textId="3B0A8142" w:rsidR="001C2D91" w:rsidRPr="00BB7E6F" w:rsidRDefault="00953ACD" w:rsidP="00953ACD">
      <w:pPr>
        <w:autoSpaceDE w:val="0"/>
        <w:autoSpaceDN w:val="0"/>
        <w:adjustRightInd w:val="0"/>
        <w:spacing w:before="0" w:beforeAutospacing="0" w:after="0" w:afterAutospacing="0"/>
        <w:ind w:left="702" w:firstLine="0"/>
        <w:jc w:val="both"/>
        <w:rPr>
          <w:rFonts w:cs="Calibri"/>
          <w:color w:val="000000"/>
          <w:sz w:val="24"/>
          <w:szCs w:val="24"/>
        </w:rPr>
      </w:pPr>
      <w:r w:rsidRPr="00953ACD">
        <w:rPr>
          <w:rFonts w:cs="Calibri"/>
          <w:b/>
          <w:bCs/>
          <w:color w:val="000000"/>
          <w:sz w:val="24"/>
          <w:szCs w:val="24"/>
        </w:rPr>
        <w:lastRenderedPageBreak/>
        <w:t>6.</w:t>
      </w:r>
      <w:r>
        <w:rPr>
          <w:rFonts w:cs="Calibri"/>
          <w:color w:val="000000"/>
          <w:sz w:val="24"/>
          <w:szCs w:val="24"/>
        </w:rPr>
        <w:t xml:space="preserve"> </w:t>
      </w:r>
      <w:r w:rsidR="001C2D91" w:rsidRPr="00BB7E6F">
        <w:rPr>
          <w:rFonts w:cs="Calibri"/>
          <w:color w:val="000000"/>
          <w:sz w:val="24"/>
          <w:szCs w:val="24"/>
        </w:rPr>
        <w:t xml:space="preserve">V případě nespokojenosti uživatele s vyřešením stížnosti se může obrátit </w:t>
      </w:r>
      <w:r w:rsidR="00461BAD">
        <w:rPr>
          <w:rFonts w:cs="Calibri"/>
          <w:color w:val="000000"/>
          <w:sz w:val="24"/>
          <w:szCs w:val="24"/>
        </w:rPr>
        <w:br/>
      </w:r>
      <w:r w:rsidR="001C2D91" w:rsidRPr="00BB7E6F">
        <w:rPr>
          <w:rFonts w:cs="Calibri"/>
          <w:color w:val="000000"/>
          <w:sz w:val="24"/>
          <w:szCs w:val="24"/>
        </w:rPr>
        <w:t>k nadřízenému nebo nezávislému orgánu. Kontakty jsou uvedeny ve vnitřním pravidle Domova</w:t>
      </w:r>
      <w:r w:rsidR="00B5329B">
        <w:rPr>
          <w:rFonts w:cs="Calibri"/>
          <w:color w:val="000000"/>
          <w:sz w:val="24"/>
          <w:szCs w:val="24"/>
        </w:rPr>
        <w:t xml:space="preserve"> a jsou přílohou č. 1 tohoto Domácího řádu</w:t>
      </w:r>
    </w:p>
    <w:p w14:paraId="2BEB3099" w14:textId="645E665F" w:rsidR="001C2D91" w:rsidRPr="00BB7E6F" w:rsidRDefault="00953ACD" w:rsidP="00F218FF">
      <w:pPr>
        <w:autoSpaceDE w:val="0"/>
        <w:autoSpaceDN w:val="0"/>
        <w:adjustRightInd w:val="0"/>
        <w:spacing w:before="0" w:beforeAutospacing="0" w:after="0" w:afterAutospacing="0"/>
        <w:ind w:left="702" w:hanging="345"/>
        <w:jc w:val="both"/>
        <w:rPr>
          <w:rFonts w:cs="Calibri"/>
          <w:color w:val="000000"/>
          <w:sz w:val="24"/>
          <w:szCs w:val="24"/>
        </w:rPr>
      </w:pPr>
      <w:r>
        <w:rPr>
          <w:rFonts w:cs="Calibri"/>
          <w:b/>
          <w:bCs/>
          <w:color w:val="000000"/>
          <w:sz w:val="24"/>
          <w:szCs w:val="24"/>
        </w:rPr>
        <w:t>7</w:t>
      </w:r>
      <w:r w:rsidR="001C2D91" w:rsidRPr="00BB7E6F">
        <w:rPr>
          <w:rFonts w:cs="Calibri"/>
          <w:b/>
          <w:bCs/>
          <w:color w:val="000000"/>
          <w:sz w:val="24"/>
          <w:szCs w:val="24"/>
        </w:rPr>
        <w:t xml:space="preserve">. </w:t>
      </w:r>
      <w:r w:rsidR="001C2D91" w:rsidRPr="00BB7E6F">
        <w:rPr>
          <w:rFonts w:cs="Calibri"/>
          <w:b/>
          <w:bCs/>
          <w:color w:val="000000"/>
          <w:sz w:val="24"/>
          <w:szCs w:val="24"/>
        </w:rPr>
        <w:tab/>
      </w:r>
      <w:r w:rsidR="001C2D91" w:rsidRPr="00BB7E6F">
        <w:rPr>
          <w:rFonts w:cs="Calibri"/>
          <w:color w:val="000000"/>
          <w:sz w:val="24"/>
          <w:szCs w:val="24"/>
        </w:rPr>
        <w:t xml:space="preserve">Vedoucí pracovníci pravidelně informují uživatele o možnostech a způsobech podávání podnětů a stížností. Klíčoví pracovníci jsou povinni zajistit zprostředkování podání podnětů a stížností uživatel. </w:t>
      </w:r>
    </w:p>
    <w:p w14:paraId="78B422E3" w14:textId="157B8185" w:rsidR="001C2D91" w:rsidRPr="00BB7E6F" w:rsidRDefault="00953ACD" w:rsidP="00F218FF">
      <w:pPr>
        <w:autoSpaceDE w:val="0"/>
        <w:autoSpaceDN w:val="0"/>
        <w:adjustRightInd w:val="0"/>
        <w:spacing w:before="0" w:beforeAutospacing="0" w:after="0" w:afterAutospacing="0"/>
        <w:ind w:left="702" w:hanging="345"/>
        <w:jc w:val="both"/>
        <w:rPr>
          <w:rFonts w:cs="Calibri"/>
          <w:color w:val="000000"/>
          <w:sz w:val="24"/>
          <w:szCs w:val="24"/>
        </w:rPr>
      </w:pPr>
      <w:r>
        <w:rPr>
          <w:rFonts w:cs="Calibri"/>
          <w:b/>
          <w:bCs/>
          <w:color w:val="000000"/>
          <w:sz w:val="24"/>
          <w:szCs w:val="24"/>
        </w:rPr>
        <w:t>8</w:t>
      </w:r>
      <w:r w:rsidR="001C2D91" w:rsidRPr="00BB7E6F">
        <w:rPr>
          <w:rFonts w:cs="Calibri"/>
          <w:b/>
          <w:bCs/>
          <w:color w:val="000000"/>
          <w:sz w:val="24"/>
          <w:szCs w:val="24"/>
        </w:rPr>
        <w:t xml:space="preserve">. </w:t>
      </w:r>
      <w:r w:rsidR="001C2D91" w:rsidRPr="00BB7E6F">
        <w:rPr>
          <w:rFonts w:cs="Calibri"/>
          <w:b/>
          <w:bCs/>
          <w:color w:val="000000"/>
          <w:sz w:val="24"/>
          <w:szCs w:val="24"/>
        </w:rPr>
        <w:tab/>
      </w:r>
      <w:r w:rsidR="001C2D91" w:rsidRPr="00BB7E6F">
        <w:rPr>
          <w:rFonts w:cs="Calibri"/>
          <w:color w:val="000000"/>
          <w:sz w:val="24"/>
          <w:szCs w:val="24"/>
        </w:rPr>
        <w:t xml:space="preserve">Vedení Domova pravidelně kontroluje a vyhodnocuje podněty a stížností, </w:t>
      </w:r>
      <w:r w:rsidR="00B5329B">
        <w:rPr>
          <w:rFonts w:cs="Calibri"/>
          <w:color w:val="000000"/>
          <w:sz w:val="24"/>
          <w:szCs w:val="24"/>
        </w:rPr>
        <w:t>považuje je za příležitost ke zlepšení kvality služby.</w:t>
      </w:r>
    </w:p>
    <w:p w14:paraId="3354D927" w14:textId="77777777" w:rsidR="001C2D91" w:rsidRPr="00BB7E6F" w:rsidRDefault="001C2D91" w:rsidP="00461BAD">
      <w:pPr>
        <w:autoSpaceDE w:val="0"/>
        <w:autoSpaceDN w:val="0"/>
        <w:adjustRightInd w:val="0"/>
        <w:spacing w:before="0" w:beforeAutospacing="0" w:after="0" w:afterAutospacing="0"/>
        <w:ind w:firstLine="0"/>
        <w:jc w:val="both"/>
        <w:rPr>
          <w:rFonts w:cs="Calibri"/>
          <w:color w:val="000000"/>
          <w:sz w:val="24"/>
          <w:szCs w:val="24"/>
        </w:rPr>
      </w:pPr>
    </w:p>
    <w:p w14:paraId="591B7EC4" w14:textId="77777777" w:rsidR="001C2D91" w:rsidRPr="00BB7E6F" w:rsidRDefault="001C2D91" w:rsidP="00F218FF">
      <w:pPr>
        <w:autoSpaceDE w:val="0"/>
        <w:autoSpaceDN w:val="0"/>
        <w:adjustRightInd w:val="0"/>
        <w:spacing w:before="0" w:beforeAutospacing="0" w:after="0" w:afterAutospacing="0"/>
        <w:ind w:left="702" w:hanging="345"/>
        <w:jc w:val="both"/>
        <w:rPr>
          <w:rFonts w:cs="Calibri"/>
          <w:color w:val="000000"/>
          <w:sz w:val="24"/>
          <w:szCs w:val="24"/>
        </w:rPr>
      </w:pPr>
    </w:p>
    <w:p w14:paraId="0EDAF7A1" w14:textId="6C70C780" w:rsidR="001C2D91" w:rsidRPr="00BB7E6F" w:rsidRDefault="001C2D91" w:rsidP="00F218FF">
      <w:pPr>
        <w:pStyle w:val="Odstavecseseznamem"/>
        <w:numPr>
          <w:ilvl w:val="0"/>
          <w:numId w:val="2"/>
        </w:numPr>
        <w:autoSpaceDE w:val="0"/>
        <w:autoSpaceDN w:val="0"/>
        <w:adjustRightInd w:val="0"/>
        <w:spacing w:before="0" w:beforeAutospacing="0" w:after="0" w:afterAutospacing="0"/>
        <w:jc w:val="both"/>
        <w:rPr>
          <w:rFonts w:cs="Calibri"/>
          <w:b/>
          <w:bCs/>
          <w:color w:val="000000"/>
          <w:sz w:val="24"/>
          <w:szCs w:val="24"/>
        </w:rPr>
      </w:pPr>
      <w:r w:rsidRPr="00BB7E6F">
        <w:rPr>
          <w:rFonts w:cs="Calibri"/>
          <w:b/>
          <w:bCs/>
          <w:color w:val="000000"/>
          <w:sz w:val="24"/>
          <w:szCs w:val="24"/>
        </w:rPr>
        <w:t xml:space="preserve">Opatření při porušování pravidel pro pobyt v Domově a vypovězení Smlouvy </w:t>
      </w:r>
      <w:r w:rsidR="00461BAD">
        <w:rPr>
          <w:rFonts w:cs="Calibri"/>
          <w:b/>
          <w:bCs/>
          <w:color w:val="000000"/>
          <w:sz w:val="24"/>
          <w:szCs w:val="24"/>
        </w:rPr>
        <w:br/>
      </w:r>
      <w:r w:rsidRPr="00BB7E6F">
        <w:rPr>
          <w:rFonts w:cs="Calibri"/>
          <w:b/>
          <w:bCs/>
          <w:color w:val="000000"/>
          <w:sz w:val="24"/>
          <w:szCs w:val="24"/>
        </w:rPr>
        <w:t xml:space="preserve">o poskytnutí sociální služby </w:t>
      </w:r>
    </w:p>
    <w:p w14:paraId="015A877A" w14:textId="77777777" w:rsidR="001C2D91" w:rsidRPr="00BB7E6F" w:rsidRDefault="001C2D91" w:rsidP="00F218FF">
      <w:pPr>
        <w:autoSpaceDE w:val="0"/>
        <w:autoSpaceDN w:val="0"/>
        <w:adjustRightInd w:val="0"/>
        <w:spacing w:before="0" w:beforeAutospacing="0" w:after="0" w:afterAutospacing="0"/>
        <w:jc w:val="both"/>
        <w:rPr>
          <w:rFonts w:cs="Calibri"/>
          <w:b/>
          <w:bCs/>
          <w:color w:val="000000"/>
          <w:sz w:val="24"/>
          <w:szCs w:val="24"/>
        </w:rPr>
      </w:pPr>
    </w:p>
    <w:p w14:paraId="090BF857" w14:textId="77777777" w:rsidR="001C2D91" w:rsidRPr="00BB7E6F" w:rsidRDefault="001C2D91" w:rsidP="00F218FF">
      <w:pPr>
        <w:autoSpaceDE w:val="0"/>
        <w:autoSpaceDN w:val="0"/>
        <w:adjustRightInd w:val="0"/>
        <w:spacing w:before="0" w:beforeAutospacing="0" w:after="0" w:afterAutospacing="0"/>
        <w:ind w:left="702" w:hanging="345"/>
        <w:jc w:val="both"/>
        <w:rPr>
          <w:rFonts w:cs="Calibri"/>
          <w:color w:val="000000"/>
          <w:sz w:val="24"/>
          <w:szCs w:val="24"/>
        </w:rPr>
      </w:pPr>
      <w:r w:rsidRPr="00BB7E6F">
        <w:rPr>
          <w:rFonts w:cs="Calibri"/>
          <w:b/>
          <w:bCs/>
          <w:color w:val="000000"/>
          <w:sz w:val="24"/>
          <w:szCs w:val="24"/>
        </w:rPr>
        <w:t xml:space="preserve">1. </w:t>
      </w:r>
      <w:r w:rsidRPr="00BB7E6F">
        <w:rPr>
          <w:rFonts w:cs="Calibri"/>
          <w:b/>
          <w:bCs/>
          <w:color w:val="000000"/>
          <w:sz w:val="24"/>
          <w:szCs w:val="24"/>
        </w:rPr>
        <w:tab/>
      </w:r>
      <w:r w:rsidRPr="00BB7E6F">
        <w:rPr>
          <w:rFonts w:cs="Calibri"/>
          <w:color w:val="000000"/>
          <w:sz w:val="24"/>
          <w:szCs w:val="24"/>
        </w:rPr>
        <w:t xml:space="preserve">Uživatel a jeho zákonný zástupce jsou obeznámeni s těmito Pravidly pobytu v Domově před podpisem Smlouvy o poskytnutí sociální služby. Svým podpisem pak stvrzuje, že porušování těchto pravidel může být důvodem k vypovězení Smlouvy o poskytnutí sociální služby. </w:t>
      </w:r>
    </w:p>
    <w:p w14:paraId="2B42CABE" w14:textId="77777777" w:rsidR="001C2D91" w:rsidRPr="00BB7E6F" w:rsidRDefault="001C2D91" w:rsidP="00F218FF">
      <w:pPr>
        <w:autoSpaceDE w:val="0"/>
        <w:autoSpaceDN w:val="0"/>
        <w:adjustRightInd w:val="0"/>
        <w:spacing w:before="0" w:beforeAutospacing="0" w:after="0" w:afterAutospacing="0"/>
        <w:jc w:val="both"/>
        <w:rPr>
          <w:rFonts w:cs="Calibri"/>
          <w:color w:val="000000"/>
          <w:sz w:val="24"/>
          <w:szCs w:val="24"/>
        </w:rPr>
      </w:pPr>
      <w:r w:rsidRPr="00BB7E6F">
        <w:rPr>
          <w:rFonts w:cs="Calibri"/>
          <w:b/>
          <w:bCs/>
          <w:color w:val="000000"/>
          <w:sz w:val="24"/>
          <w:szCs w:val="24"/>
        </w:rPr>
        <w:t xml:space="preserve">2. </w:t>
      </w:r>
      <w:r w:rsidRPr="00BB7E6F">
        <w:rPr>
          <w:rFonts w:cs="Calibri"/>
          <w:b/>
          <w:bCs/>
          <w:color w:val="000000"/>
          <w:sz w:val="24"/>
          <w:szCs w:val="24"/>
        </w:rPr>
        <w:tab/>
      </w:r>
      <w:r w:rsidRPr="00BB7E6F">
        <w:rPr>
          <w:rFonts w:cs="Calibri"/>
          <w:color w:val="000000"/>
          <w:sz w:val="24"/>
          <w:szCs w:val="24"/>
        </w:rPr>
        <w:t xml:space="preserve">Uživatel je povinen dodržovat tato Pravidla pobytu v Domově. </w:t>
      </w:r>
    </w:p>
    <w:p w14:paraId="3C68B5A6" w14:textId="77777777" w:rsidR="001C2D91" w:rsidRPr="00BB7E6F" w:rsidRDefault="001C2D91" w:rsidP="00F218FF">
      <w:pPr>
        <w:autoSpaceDE w:val="0"/>
        <w:autoSpaceDN w:val="0"/>
        <w:adjustRightInd w:val="0"/>
        <w:spacing w:before="0" w:beforeAutospacing="0" w:after="0" w:afterAutospacing="0"/>
        <w:ind w:left="708" w:hanging="351"/>
        <w:jc w:val="both"/>
        <w:rPr>
          <w:rFonts w:cs="Calibri"/>
          <w:color w:val="000000"/>
          <w:sz w:val="24"/>
          <w:szCs w:val="24"/>
        </w:rPr>
      </w:pPr>
      <w:r w:rsidRPr="00BB7E6F">
        <w:rPr>
          <w:rFonts w:cs="Calibri"/>
          <w:b/>
          <w:bCs/>
          <w:color w:val="000000"/>
          <w:sz w:val="24"/>
          <w:szCs w:val="24"/>
        </w:rPr>
        <w:t>3.</w:t>
      </w:r>
      <w:r w:rsidRPr="00BB7E6F">
        <w:rPr>
          <w:rFonts w:cs="Calibri"/>
          <w:b/>
          <w:bCs/>
          <w:color w:val="000000"/>
          <w:sz w:val="24"/>
          <w:szCs w:val="24"/>
        </w:rPr>
        <w:tab/>
        <w:t xml:space="preserve"> </w:t>
      </w:r>
      <w:r w:rsidRPr="00BB7E6F">
        <w:rPr>
          <w:rFonts w:cs="Calibri"/>
          <w:color w:val="000000"/>
          <w:sz w:val="24"/>
          <w:szCs w:val="24"/>
        </w:rPr>
        <w:t xml:space="preserve">Jestliže uživatel hrubým způsobem, opakovaně nebo soustavně porušuje Domácí řád a ani za použití opatření zvýšené individuální péče a podpory uživateli služeb není docíleno nápravy, je uživatel a zákonný zástupce písemně upozorněn na možnost vypovězení Smlouvy o poskytnutí sociální služby ze strany Domova v případě, že během následujících 6 měsíců od tohoto upozornění dojde k následnému porušení Domácího řádu. Upozornění musí obsahovat výčet konkrétních porušení (záznamy poskytovatele) a přehled opatření zvýšené individuální péče a podpory uživateli služeb, za kterých nebylo docíleno nápravy. </w:t>
      </w:r>
    </w:p>
    <w:p w14:paraId="180D829A" w14:textId="77777777" w:rsidR="001C2D91" w:rsidRPr="00BB7E6F" w:rsidRDefault="001C2D91" w:rsidP="00F218FF">
      <w:pPr>
        <w:autoSpaceDE w:val="0"/>
        <w:autoSpaceDN w:val="0"/>
        <w:adjustRightInd w:val="0"/>
        <w:spacing w:before="0" w:beforeAutospacing="0" w:after="0" w:afterAutospacing="0"/>
        <w:ind w:left="702" w:hanging="345"/>
        <w:jc w:val="both"/>
        <w:rPr>
          <w:rFonts w:cs="Calibri"/>
          <w:color w:val="000000"/>
          <w:sz w:val="24"/>
          <w:szCs w:val="24"/>
        </w:rPr>
      </w:pPr>
      <w:r w:rsidRPr="00BB7E6F">
        <w:rPr>
          <w:rFonts w:cs="Calibri"/>
          <w:b/>
          <w:bCs/>
          <w:color w:val="000000"/>
          <w:sz w:val="24"/>
          <w:szCs w:val="24"/>
        </w:rPr>
        <w:t xml:space="preserve">4. </w:t>
      </w:r>
      <w:r w:rsidRPr="00BB7E6F">
        <w:rPr>
          <w:rFonts w:cs="Calibri"/>
          <w:b/>
          <w:bCs/>
          <w:color w:val="000000"/>
          <w:sz w:val="24"/>
          <w:szCs w:val="24"/>
        </w:rPr>
        <w:tab/>
      </w:r>
      <w:r w:rsidRPr="00BB7E6F">
        <w:rPr>
          <w:rFonts w:cs="Calibri"/>
          <w:color w:val="000000"/>
          <w:sz w:val="24"/>
          <w:szCs w:val="24"/>
        </w:rPr>
        <w:t xml:space="preserve">Vypovězení Smlouvy o poskytnutí sociální služby ze strany Domova z důvodu následného porušování Domácího řádu musí obsahovat výčet konkrétních následných porušení ze strany uživatele (záznamy </w:t>
      </w:r>
      <w:r w:rsidRPr="00BB7E6F">
        <w:rPr>
          <w:sz w:val="24"/>
          <w:szCs w:val="24"/>
        </w:rPr>
        <w:t>poskytovatele) a přehled opatření ze strany poskytovatele v podobě podpory a péče pro uživatele, za kterých nebylo docíleno nápravy.</w:t>
      </w:r>
    </w:p>
    <w:p w14:paraId="59580F48" w14:textId="77777777" w:rsidR="001C2D91" w:rsidRPr="00BB7E6F" w:rsidRDefault="001C2D91" w:rsidP="00F218FF">
      <w:pPr>
        <w:autoSpaceDE w:val="0"/>
        <w:autoSpaceDN w:val="0"/>
        <w:adjustRightInd w:val="0"/>
        <w:spacing w:before="0" w:beforeAutospacing="0" w:after="0" w:afterAutospacing="0"/>
        <w:ind w:left="702" w:hanging="345"/>
        <w:jc w:val="both"/>
        <w:rPr>
          <w:rFonts w:cs="Calibri"/>
          <w:color w:val="000000"/>
          <w:sz w:val="24"/>
          <w:szCs w:val="24"/>
        </w:rPr>
      </w:pPr>
      <w:r w:rsidRPr="00BB7E6F">
        <w:rPr>
          <w:rFonts w:cs="Calibri"/>
          <w:b/>
          <w:bCs/>
          <w:color w:val="000000"/>
          <w:sz w:val="24"/>
          <w:szCs w:val="24"/>
        </w:rPr>
        <w:t xml:space="preserve">5. </w:t>
      </w:r>
      <w:r w:rsidRPr="00BB7E6F">
        <w:rPr>
          <w:rFonts w:cs="Calibri"/>
          <w:b/>
          <w:bCs/>
          <w:color w:val="000000"/>
          <w:sz w:val="24"/>
          <w:szCs w:val="24"/>
        </w:rPr>
        <w:tab/>
      </w:r>
      <w:r w:rsidRPr="00BB7E6F">
        <w:rPr>
          <w:rFonts w:cs="Calibri"/>
          <w:color w:val="000000"/>
          <w:sz w:val="24"/>
          <w:szCs w:val="24"/>
        </w:rPr>
        <w:t xml:space="preserve">Při vypovězení Smlouvy o poskytnutí služby a ukončení pobytu v Domově je pak postupováno v souladu se smlouvou a obecně závaznými platnými právními předpisy. </w:t>
      </w:r>
    </w:p>
    <w:p w14:paraId="224F25FC" w14:textId="77777777" w:rsidR="001C2D91" w:rsidRPr="00BB7E6F" w:rsidRDefault="001C2D91" w:rsidP="00F218FF">
      <w:pPr>
        <w:autoSpaceDE w:val="0"/>
        <w:autoSpaceDN w:val="0"/>
        <w:adjustRightInd w:val="0"/>
        <w:spacing w:before="0" w:beforeAutospacing="0" w:after="0" w:afterAutospacing="0"/>
        <w:ind w:left="702" w:hanging="345"/>
        <w:jc w:val="both"/>
        <w:rPr>
          <w:rFonts w:cs="Calibri"/>
          <w:color w:val="000000"/>
          <w:sz w:val="24"/>
          <w:szCs w:val="24"/>
        </w:rPr>
      </w:pPr>
    </w:p>
    <w:p w14:paraId="5170EC71" w14:textId="77777777" w:rsidR="001C2D91" w:rsidRPr="00BB7E6F" w:rsidRDefault="001C2D91" w:rsidP="00F218FF">
      <w:pPr>
        <w:pStyle w:val="Odstavecseseznamem"/>
        <w:numPr>
          <w:ilvl w:val="0"/>
          <w:numId w:val="2"/>
        </w:numPr>
        <w:autoSpaceDE w:val="0"/>
        <w:autoSpaceDN w:val="0"/>
        <w:adjustRightInd w:val="0"/>
        <w:spacing w:before="0" w:beforeAutospacing="0" w:after="0" w:afterAutospacing="0"/>
        <w:jc w:val="both"/>
        <w:rPr>
          <w:rFonts w:cs="Calibri"/>
          <w:b/>
          <w:bCs/>
          <w:color w:val="000000"/>
          <w:sz w:val="24"/>
          <w:szCs w:val="24"/>
        </w:rPr>
      </w:pPr>
      <w:r w:rsidRPr="00BB7E6F">
        <w:rPr>
          <w:rFonts w:cs="Calibri"/>
          <w:b/>
          <w:bCs/>
          <w:color w:val="000000"/>
          <w:sz w:val="24"/>
          <w:szCs w:val="24"/>
        </w:rPr>
        <w:t xml:space="preserve">Závěrečná ustanovení </w:t>
      </w:r>
    </w:p>
    <w:p w14:paraId="742B9838" w14:textId="77777777" w:rsidR="001C2D91" w:rsidRPr="00BB7E6F" w:rsidRDefault="001C2D91" w:rsidP="00F218FF">
      <w:pPr>
        <w:pStyle w:val="Odstavecseseznamem"/>
        <w:autoSpaceDE w:val="0"/>
        <w:autoSpaceDN w:val="0"/>
        <w:adjustRightInd w:val="0"/>
        <w:spacing w:before="0" w:beforeAutospacing="0" w:after="0" w:afterAutospacing="0"/>
        <w:ind w:firstLine="0"/>
        <w:jc w:val="both"/>
        <w:rPr>
          <w:rFonts w:cs="Calibri"/>
          <w:color w:val="000000"/>
          <w:sz w:val="24"/>
          <w:szCs w:val="24"/>
        </w:rPr>
      </w:pPr>
    </w:p>
    <w:p w14:paraId="477B8F22" w14:textId="01D7505D" w:rsidR="001C2D91" w:rsidRPr="00BB7E6F" w:rsidRDefault="001C2D91" w:rsidP="00F218FF">
      <w:pPr>
        <w:autoSpaceDE w:val="0"/>
        <w:autoSpaceDN w:val="0"/>
        <w:adjustRightInd w:val="0"/>
        <w:spacing w:before="0" w:beforeAutospacing="0" w:after="0" w:afterAutospacing="0"/>
        <w:ind w:left="705" w:hanging="345"/>
        <w:jc w:val="both"/>
        <w:rPr>
          <w:rFonts w:cs="Calibri"/>
          <w:color w:val="000000"/>
          <w:sz w:val="24"/>
          <w:szCs w:val="24"/>
        </w:rPr>
      </w:pPr>
      <w:r w:rsidRPr="00BB7E6F">
        <w:rPr>
          <w:rFonts w:cs="Calibri"/>
          <w:b/>
          <w:bCs/>
          <w:color w:val="000000"/>
          <w:sz w:val="24"/>
          <w:szCs w:val="24"/>
        </w:rPr>
        <w:t xml:space="preserve">1. </w:t>
      </w:r>
      <w:r w:rsidRPr="00BB7E6F">
        <w:rPr>
          <w:rFonts w:cs="Calibri"/>
          <w:b/>
          <w:bCs/>
          <w:color w:val="000000"/>
          <w:sz w:val="24"/>
          <w:szCs w:val="24"/>
        </w:rPr>
        <w:tab/>
      </w:r>
      <w:r w:rsidRPr="00BB7E6F">
        <w:rPr>
          <w:rFonts w:cs="Calibri"/>
          <w:color w:val="000000"/>
          <w:sz w:val="24"/>
          <w:szCs w:val="24"/>
        </w:rPr>
        <w:t xml:space="preserve">Uživatel a jeho zákonný zástupce je s tímto Domácím řádem seznámen před uzavřením Smlouvy a dále průběžně a opakovaně, v rámci poskytování individuální péče </w:t>
      </w:r>
      <w:r w:rsidR="00E252B0">
        <w:rPr>
          <w:rFonts w:cs="Calibri"/>
          <w:color w:val="000000"/>
          <w:sz w:val="24"/>
          <w:szCs w:val="24"/>
        </w:rPr>
        <w:br/>
      </w:r>
      <w:r w:rsidRPr="00BB7E6F">
        <w:rPr>
          <w:rFonts w:cs="Calibri"/>
          <w:color w:val="000000"/>
          <w:sz w:val="24"/>
          <w:szCs w:val="24"/>
        </w:rPr>
        <w:t xml:space="preserve">a podpory v Domově. </w:t>
      </w:r>
    </w:p>
    <w:p w14:paraId="6A2EEFAE" w14:textId="77777777" w:rsidR="001C2D91" w:rsidRPr="00BB7E6F" w:rsidRDefault="001C2D91" w:rsidP="00F218FF">
      <w:pPr>
        <w:autoSpaceDE w:val="0"/>
        <w:autoSpaceDN w:val="0"/>
        <w:adjustRightInd w:val="0"/>
        <w:spacing w:before="0" w:beforeAutospacing="0" w:after="0" w:afterAutospacing="0"/>
        <w:ind w:firstLine="360"/>
        <w:jc w:val="both"/>
        <w:rPr>
          <w:rFonts w:cs="Calibri"/>
          <w:color w:val="000000"/>
          <w:sz w:val="24"/>
          <w:szCs w:val="24"/>
        </w:rPr>
      </w:pPr>
      <w:r w:rsidRPr="00BB7E6F">
        <w:rPr>
          <w:rFonts w:cs="Calibri"/>
          <w:b/>
          <w:bCs/>
          <w:color w:val="000000"/>
          <w:sz w:val="24"/>
          <w:szCs w:val="24"/>
        </w:rPr>
        <w:t>2</w:t>
      </w:r>
      <w:r w:rsidRPr="00BB7E6F">
        <w:rPr>
          <w:rFonts w:cs="Calibri"/>
          <w:color w:val="000000"/>
          <w:sz w:val="24"/>
          <w:szCs w:val="24"/>
        </w:rPr>
        <w:t xml:space="preserve">. </w:t>
      </w:r>
      <w:r w:rsidRPr="00BB7E6F">
        <w:rPr>
          <w:rFonts w:cs="Calibri"/>
          <w:color w:val="000000"/>
          <w:sz w:val="24"/>
          <w:szCs w:val="24"/>
        </w:rPr>
        <w:tab/>
        <w:t xml:space="preserve">Domácí řád je volně k dispozici u hlavního vchodu do budovy a na všech odděleních. </w:t>
      </w:r>
    </w:p>
    <w:p w14:paraId="16EC960B" w14:textId="3C32C41F" w:rsidR="001C2D91" w:rsidRPr="00BB7E6F" w:rsidRDefault="001C2D91" w:rsidP="00927515">
      <w:pPr>
        <w:autoSpaceDE w:val="0"/>
        <w:autoSpaceDN w:val="0"/>
        <w:adjustRightInd w:val="0"/>
        <w:spacing w:before="0" w:beforeAutospacing="0" w:after="0" w:afterAutospacing="0"/>
        <w:ind w:left="702" w:hanging="345"/>
        <w:jc w:val="both"/>
        <w:rPr>
          <w:rFonts w:cs="Calibri"/>
          <w:color w:val="000000"/>
          <w:sz w:val="24"/>
          <w:szCs w:val="24"/>
        </w:rPr>
      </w:pPr>
      <w:r w:rsidRPr="00BB7E6F">
        <w:rPr>
          <w:rFonts w:cs="Calibri"/>
          <w:b/>
          <w:bCs/>
          <w:color w:val="000000"/>
          <w:sz w:val="24"/>
          <w:szCs w:val="24"/>
        </w:rPr>
        <w:t xml:space="preserve">3. </w:t>
      </w:r>
      <w:r w:rsidRPr="00BB7E6F">
        <w:rPr>
          <w:rFonts w:cs="Calibri"/>
          <w:b/>
          <w:bCs/>
          <w:color w:val="000000"/>
          <w:sz w:val="24"/>
          <w:szCs w:val="24"/>
        </w:rPr>
        <w:tab/>
      </w:r>
      <w:r w:rsidRPr="00BB7E6F">
        <w:rPr>
          <w:rFonts w:cs="Calibri"/>
          <w:color w:val="000000"/>
          <w:sz w:val="24"/>
          <w:szCs w:val="24"/>
        </w:rPr>
        <w:t>Vedoucí Domova zodpovídá za zveřejnění Domácího řádu na volně</w:t>
      </w:r>
      <w:r w:rsidR="00927515" w:rsidRPr="00BB7E6F">
        <w:rPr>
          <w:rFonts w:cs="Calibri"/>
          <w:color w:val="000000"/>
          <w:sz w:val="24"/>
          <w:szCs w:val="24"/>
        </w:rPr>
        <w:t xml:space="preserve"> </w:t>
      </w:r>
      <w:r w:rsidRPr="00BB7E6F">
        <w:rPr>
          <w:rFonts w:cs="Calibri"/>
          <w:color w:val="000000"/>
          <w:sz w:val="24"/>
          <w:szCs w:val="24"/>
        </w:rPr>
        <w:t xml:space="preserve">přístupném místě </w:t>
      </w:r>
      <w:r w:rsidR="00E252B0">
        <w:rPr>
          <w:rFonts w:cs="Calibri"/>
          <w:color w:val="000000"/>
          <w:sz w:val="24"/>
          <w:szCs w:val="24"/>
        </w:rPr>
        <w:br/>
      </w:r>
      <w:r w:rsidRPr="00BB7E6F">
        <w:rPr>
          <w:rFonts w:cs="Calibri"/>
          <w:color w:val="000000"/>
          <w:sz w:val="24"/>
          <w:szCs w:val="24"/>
        </w:rPr>
        <w:t xml:space="preserve">v Domově a také za to, že s nimi budou seznámeni všichni zaměstnanci DZP a budou se jimi řídit. </w:t>
      </w:r>
    </w:p>
    <w:p w14:paraId="0D44D9F3" w14:textId="77777777" w:rsidR="001C2D91" w:rsidRPr="00BB7E6F" w:rsidRDefault="001C2D91" w:rsidP="00F218FF">
      <w:pPr>
        <w:autoSpaceDE w:val="0"/>
        <w:autoSpaceDN w:val="0"/>
        <w:adjustRightInd w:val="0"/>
        <w:spacing w:before="0" w:beforeAutospacing="0" w:after="0" w:afterAutospacing="0"/>
        <w:ind w:left="708" w:firstLine="0"/>
        <w:jc w:val="both"/>
        <w:rPr>
          <w:rFonts w:cs="Calibri"/>
          <w:color w:val="000000"/>
          <w:sz w:val="24"/>
          <w:szCs w:val="24"/>
        </w:rPr>
      </w:pPr>
    </w:p>
    <w:p w14:paraId="2569EA5D" w14:textId="77777777" w:rsidR="001C2D91" w:rsidRPr="00BB7E6F" w:rsidRDefault="001C2D91" w:rsidP="00F218FF">
      <w:pPr>
        <w:autoSpaceDE w:val="0"/>
        <w:autoSpaceDN w:val="0"/>
        <w:adjustRightInd w:val="0"/>
        <w:spacing w:before="0" w:beforeAutospacing="0" w:after="0" w:afterAutospacing="0"/>
        <w:jc w:val="both"/>
        <w:rPr>
          <w:rFonts w:cs="Calibri"/>
          <w:color w:val="000000"/>
          <w:sz w:val="24"/>
          <w:szCs w:val="24"/>
        </w:rPr>
      </w:pPr>
    </w:p>
    <w:p w14:paraId="6B50B644" w14:textId="063CEBE8" w:rsidR="001C2D91" w:rsidRPr="00BB7E6F" w:rsidRDefault="001C2D91" w:rsidP="00F218FF">
      <w:pPr>
        <w:autoSpaceDE w:val="0"/>
        <w:autoSpaceDN w:val="0"/>
        <w:adjustRightInd w:val="0"/>
        <w:spacing w:before="0" w:beforeAutospacing="0" w:after="0" w:afterAutospacing="0"/>
        <w:ind w:firstLine="360"/>
        <w:jc w:val="both"/>
        <w:rPr>
          <w:rFonts w:cs="Calibri"/>
          <w:color w:val="000000"/>
          <w:sz w:val="24"/>
          <w:szCs w:val="24"/>
        </w:rPr>
      </w:pPr>
      <w:r w:rsidRPr="00BB7E6F">
        <w:rPr>
          <w:rFonts w:cs="Calibri"/>
          <w:color w:val="000000"/>
          <w:sz w:val="24"/>
          <w:szCs w:val="24"/>
        </w:rPr>
        <w:lastRenderedPageBreak/>
        <w:t>Tento Domácí řád</w:t>
      </w:r>
      <w:r w:rsidR="00683EAD" w:rsidRPr="00BB7E6F">
        <w:rPr>
          <w:rFonts w:cs="Calibri"/>
          <w:color w:val="000000"/>
          <w:sz w:val="24"/>
          <w:szCs w:val="24"/>
        </w:rPr>
        <w:t xml:space="preserve"> (Pravidla pro pobyt v DZP Staré Město) </w:t>
      </w:r>
      <w:r w:rsidRPr="00BB7E6F">
        <w:rPr>
          <w:rFonts w:cs="Calibri"/>
          <w:color w:val="000000"/>
          <w:sz w:val="24"/>
          <w:szCs w:val="24"/>
        </w:rPr>
        <w:t>j</w:t>
      </w:r>
      <w:r w:rsidR="005C7348">
        <w:rPr>
          <w:rFonts w:cs="Calibri"/>
          <w:color w:val="000000"/>
          <w:sz w:val="24"/>
          <w:szCs w:val="24"/>
        </w:rPr>
        <w:t xml:space="preserve">e </w:t>
      </w:r>
      <w:r w:rsidRPr="00BB7E6F">
        <w:rPr>
          <w:rFonts w:cs="Calibri"/>
          <w:color w:val="000000"/>
          <w:sz w:val="24"/>
          <w:szCs w:val="24"/>
        </w:rPr>
        <w:t>účinn</w:t>
      </w:r>
      <w:r w:rsidR="005C7348">
        <w:rPr>
          <w:rFonts w:cs="Calibri"/>
          <w:color w:val="000000"/>
          <w:sz w:val="24"/>
          <w:szCs w:val="24"/>
        </w:rPr>
        <w:t>ý</w:t>
      </w:r>
      <w:r w:rsidRPr="00BB7E6F">
        <w:rPr>
          <w:rFonts w:cs="Calibri"/>
          <w:color w:val="000000"/>
          <w:sz w:val="24"/>
          <w:szCs w:val="24"/>
        </w:rPr>
        <w:t xml:space="preserve"> pro uživatele služeb od 1.</w:t>
      </w:r>
      <w:r w:rsidR="00683EAD" w:rsidRPr="00BB7E6F">
        <w:rPr>
          <w:rFonts w:cs="Calibri"/>
          <w:color w:val="000000"/>
          <w:sz w:val="24"/>
          <w:szCs w:val="24"/>
        </w:rPr>
        <w:t xml:space="preserve"> </w:t>
      </w:r>
      <w:r w:rsidRPr="00BB7E6F">
        <w:rPr>
          <w:rFonts w:cs="Calibri"/>
          <w:color w:val="000000"/>
          <w:sz w:val="24"/>
          <w:szCs w:val="24"/>
        </w:rPr>
        <w:t>4.</w:t>
      </w:r>
      <w:r w:rsidR="00683EAD" w:rsidRPr="00BB7E6F">
        <w:rPr>
          <w:rFonts w:cs="Calibri"/>
          <w:color w:val="000000"/>
          <w:sz w:val="24"/>
          <w:szCs w:val="24"/>
        </w:rPr>
        <w:t xml:space="preserve"> </w:t>
      </w:r>
      <w:r w:rsidRPr="00BB7E6F">
        <w:rPr>
          <w:rFonts w:cs="Calibri"/>
          <w:color w:val="000000"/>
          <w:sz w:val="24"/>
          <w:szCs w:val="24"/>
        </w:rPr>
        <w:t xml:space="preserve">2014. </w:t>
      </w:r>
    </w:p>
    <w:p w14:paraId="126D4FA8" w14:textId="77777777" w:rsidR="001C2D91" w:rsidRPr="00BB7E6F" w:rsidRDefault="001C2D91" w:rsidP="00F218FF">
      <w:pPr>
        <w:autoSpaceDE w:val="0"/>
        <w:autoSpaceDN w:val="0"/>
        <w:adjustRightInd w:val="0"/>
        <w:spacing w:before="0" w:beforeAutospacing="0" w:after="0" w:afterAutospacing="0"/>
        <w:ind w:firstLine="360"/>
        <w:jc w:val="both"/>
        <w:rPr>
          <w:rFonts w:cs="Calibri"/>
          <w:color w:val="000000"/>
          <w:sz w:val="24"/>
          <w:szCs w:val="24"/>
        </w:rPr>
      </w:pPr>
    </w:p>
    <w:p w14:paraId="0695AABD" w14:textId="77777777" w:rsidR="001C2D91" w:rsidRPr="00BB7E6F" w:rsidRDefault="00683EAD" w:rsidP="003A47B8">
      <w:pPr>
        <w:autoSpaceDE w:val="0"/>
        <w:autoSpaceDN w:val="0"/>
        <w:adjustRightInd w:val="0"/>
        <w:spacing w:before="0" w:beforeAutospacing="0" w:after="0" w:afterAutospacing="0"/>
        <w:jc w:val="both"/>
        <w:rPr>
          <w:rFonts w:cs="Calibri"/>
          <w:color w:val="000000"/>
          <w:sz w:val="24"/>
          <w:szCs w:val="24"/>
        </w:rPr>
      </w:pPr>
      <w:r w:rsidRPr="00BB7E6F">
        <w:rPr>
          <w:rFonts w:cs="Calibri"/>
          <w:color w:val="000000"/>
          <w:sz w:val="24"/>
          <w:szCs w:val="24"/>
        </w:rPr>
        <w:t xml:space="preserve">Zpracoval: </w:t>
      </w:r>
      <w:r w:rsidR="001C2D91" w:rsidRPr="00BB7E6F">
        <w:rPr>
          <w:rFonts w:cs="Calibri"/>
          <w:color w:val="000000"/>
          <w:sz w:val="24"/>
          <w:szCs w:val="24"/>
        </w:rPr>
        <w:t>multidisciplinární tým</w:t>
      </w:r>
    </w:p>
    <w:p w14:paraId="36C3CBCF" w14:textId="77777777" w:rsidR="009734C2" w:rsidRPr="00BB7E6F" w:rsidRDefault="009734C2" w:rsidP="00F218FF">
      <w:pPr>
        <w:autoSpaceDE w:val="0"/>
        <w:autoSpaceDN w:val="0"/>
        <w:adjustRightInd w:val="0"/>
        <w:spacing w:before="0" w:beforeAutospacing="0" w:after="0" w:afterAutospacing="0"/>
        <w:jc w:val="both"/>
        <w:rPr>
          <w:rFonts w:cs="Calibri"/>
          <w:color w:val="000000"/>
          <w:sz w:val="24"/>
          <w:szCs w:val="24"/>
        </w:rPr>
      </w:pPr>
    </w:p>
    <w:p w14:paraId="106E920E" w14:textId="1BB12708" w:rsidR="009734C2" w:rsidRPr="00BB7E6F" w:rsidRDefault="00E252B0" w:rsidP="00F218FF">
      <w:pPr>
        <w:autoSpaceDE w:val="0"/>
        <w:autoSpaceDN w:val="0"/>
        <w:adjustRightInd w:val="0"/>
        <w:spacing w:before="0" w:beforeAutospacing="0" w:after="0" w:afterAutospacing="0"/>
        <w:jc w:val="both"/>
        <w:rPr>
          <w:rFonts w:cs="Calibri"/>
          <w:color w:val="000000"/>
          <w:sz w:val="24"/>
          <w:szCs w:val="24"/>
        </w:rPr>
      </w:pPr>
      <w:r>
        <w:rPr>
          <w:rFonts w:cs="Calibri"/>
          <w:color w:val="000000"/>
          <w:sz w:val="24"/>
          <w:szCs w:val="24"/>
        </w:rPr>
        <w:t>Poslední a</w:t>
      </w:r>
      <w:r w:rsidR="009734C2" w:rsidRPr="00BB7E6F">
        <w:rPr>
          <w:rFonts w:cs="Calibri"/>
          <w:color w:val="000000"/>
          <w:sz w:val="24"/>
          <w:szCs w:val="24"/>
        </w:rPr>
        <w:t>ktualizace leden 20</w:t>
      </w:r>
      <w:r w:rsidR="00D344AE" w:rsidRPr="00BB7E6F">
        <w:rPr>
          <w:rFonts w:cs="Calibri"/>
          <w:color w:val="000000"/>
          <w:sz w:val="24"/>
          <w:szCs w:val="24"/>
        </w:rPr>
        <w:t>2</w:t>
      </w:r>
      <w:r>
        <w:rPr>
          <w:rFonts w:cs="Calibri"/>
          <w:color w:val="000000"/>
          <w:sz w:val="24"/>
          <w:szCs w:val="24"/>
        </w:rPr>
        <w:t>2</w:t>
      </w:r>
    </w:p>
    <w:p w14:paraId="7CE5CBFE" w14:textId="77777777" w:rsidR="009734C2" w:rsidRPr="00BB7E6F" w:rsidRDefault="009734C2" w:rsidP="00F218FF">
      <w:pPr>
        <w:autoSpaceDE w:val="0"/>
        <w:autoSpaceDN w:val="0"/>
        <w:adjustRightInd w:val="0"/>
        <w:spacing w:before="0" w:beforeAutospacing="0" w:after="0" w:afterAutospacing="0"/>
        <w:jc w:val="both"/>
        <w:rPr>
          <w:rFonts w:cs="Calibri"/>
          <w:color w:val="000000"/>
          <w:sz w:val="24"/>
          <w:szCs w:val="24"/>
        </w:rPr>
      </w:pPr>
      <w:r w:rsidRPr="00BB7E6F">
        <w:rPr>
          <w:rFonts w:cs="Calibri"/>
          <w:color w:val="000000"/>
          <w:sz w:val="24"/>
          <w:szCs w:val="24"/>
        </w:rPr>
        <w:t>Schválila: Mgr. Pavlína Vavřiníková</w:t>
      </w:r>
    </w:p>
    <w:p w14:paraId="16CFD639" w14:textId="77777777" w:rsidR="001C2D91" w:rsidRPr="00BB7E6F" w:rsidRDefault="001C2D91" w:rsidP="00F218FF">
      <w:pPr>
        <w:autoSpaceDE w:val="0"/>
        <w:autoSpaceDN w:val="0"/>
        <w:adjustRightInd w:val="0"/>
        <w:spacing w:before="0" w:beforeAutospacing="0" w:after="0" w:afterAutospacing="0"/>
        <w:ind w:left="360" w:firstLine="0"/>
        <w:jc w:val="both"/>
        <w:rPr>
          <w:rFonts w:cs="Calibri"/>
          <w:color w:val="000000"/>
          <w:sz w:val="24"/>
          <w:szCs w:val="24"/>
        </w:rPr>
      </w:pPr>
    </w:p>
    <w:p w14:paraId="2FBDE8F2" w14:textId="77777777" w:rsidR="00FF7E04" w:rsidRDefault="00FF7E04">
      <w:pPr>
        <w:spacing w:before="0" w:beforeAutospacing="0" w:after="160" w:afterAutospacing="0" w:line="259" w:lineRule="auto"/>
        <w:ind w:firstLine="0"/>
        <w:rPr>
          <w:rFonts w:cs="Calibri"/>
          <w:color w:val="000000"/>
          <w:sz w:val="24"/>
          <w:szCs w:val="24"/>
        </w:rPr>
      </w:pPr>
      <w:r>
        <w:rPr>
          <w:rFonts w:cs="Calibri"/>
          <w:color w:val="000000"/>
          <w:sz w:val="24"/>
          <w:szCs w:val="24"/>
        </w:rPr>
        <w:br w:type="page"/>
      </w:r>
    </w:p>
    <w:p w14:paraId="0B17B84D" w14:textId="12787664" w:rsidR="00FF7E04" w:rsidRPr="00FF7E04" w:rsidRDefault="00FF7E04" w:rsidP="001A325A">
      <w:pPr>
        <w:autoSpaceDE w:val="0"/>
        <w:autoSpaceDN w:val="0"/>
        <w:adjustRightInd w:val="0"/>
        <w:spacing w:before="0" w:beforeAutospacing="0" w:after="0" w:afterAutospacing="0"/>
        <w:jc w:val="both"/>
        <w:rPr>
          <w:rFonts w:cs="Calibri"/>
          <w:b/>
          <w:bCs/>
          <w:color w:val="000000"/>
          <w:sz w:val="24"/>
          <w:szCs w:val="24"/>
        </w:rPr>
      </w:pPr>
      <w:r w:rsidRPr="00FF7E04">
        <w:rPr>
          <w:rFonts w:cs="Calibri"/>
          <w:b/>
          <w:bCs/>
          <w:color w:val="000000"/>
          <w:sz w:val="24"/>
          <w:szCs w:val="24"/>
        </w:rPr>
        <w:lastRenderedPageBreak/>
        <w:t>Příloha č. 1</w:t>
      </w:r>
    </w:p>
    <w:p w14:paraId="0F266F49" w14:textId="77777777" w:rsidR="00FF7E04" w:rsidRDefault="00FF7E04" w:rsidP="001A325A">
      <w:pPr>
        <w:autoSpaceDE w:val="0"/>
        <w:autoSpaceDN w:val="0"/>
        <w:adjustRightInd w:val="0"/>
        <w:spacing w:before="0" w:beforeAutospacing="0" w:after="0" w:afterAutospacing="0"/>
        <w:jc w:val="both"/>
        <w:rPr>
          <w:rFonts w:cs="Calibri"/>
          <w:color w:val="000000"/>
          <w:sz w:val="24"/>
          <w:szCs w:val="24"/>
        </w:rPr>
      </w:pPr>
    </w:p>
    <w:p w14:paraId="6E6A1F09" w14:textId="1F4BAC03" w:rsidR="001A325A" w:rsidRPr="001A325A" w:rsidRDefault="001A325A" w:rsidP="001A325A">
      <w:pPr>
        <w:autoSpaceDE w:val="0"/>
        <w:autoSpaceDN w:val="0"/>
        <w:adjustRightInd w:val="0"/>
        <w:spacing w:before="0" w:beforeAutospacing="0" w:after="0" w:afterAutospacing="0"/>
        <w:jc w:val="both"/>
        <w:rPr>
          <w:rFonts w:cs="Calibri"/>
          <w:color w:val="000000"/>
          <w:sz w:val="24"/>
          <w:szCs w:val="24"/>
        </w:rPr>
      </w:pPr>
      <w:r w:rsidRPr="001A325A">
        <w:rPr>
          <w:rFonts w:cs="Calibri"/>
          <w:color w:val="000000"/>
          <w:sz w:val="24"/>
          <w:szCs w:val="24"/>
        </w:rPr>
        <w:t>V případě nespokojenosti</w:t>
      </w:r>
      <w:r w:rsidR="00FF7E04">
        <w:rPr>
          <w:rFonts w:cs="Calibri"/>
          <w:color w:val="000000"/>
          <w:sz w:val="24"/>
          <w:szCs w:val="24"/>
        </w:rPr>
        <w:t xml:space="preserve"> </w:t>
      </w:r>
      <w:r w:rsidRPr="001A325A">
        <w:rPr>
          <w:rFonts w:cs="Calibri"/>
          <w:color w:val="000000"/>
          <w:sz w:val="24"/>
          <w:szCs w:val="24"/>
        </w:rPr>
        <w:t>s vyřešením stížnosti se může</w:t>
      </w:r>
      <w:r w:rsidR="00FF7E04">
        <w:rPr>
          <w:rFonts w:cs="Calibri"/>
          <w:color w:val="000000"/>
          <w:sz w:val="24"/>
          <w:szCs w:val="24"/>
        </w:rPr>
        <w:t>te</w:t>
      </w:r>
      <w:r w:rsidRPr="001A325A">
        <w:rPr>
          <w:rFonts w:cs="Calibri"/>
          <w:color w:val="000000"/>
          <w:sz w:val="24"/>
          <w:szCs w:val="24"/>
        </w:rPr>
        <w:t xml:space="preserve"> obrátit k nadřízenému nebo nezávislému orgánu. </w:t>
      </w:r>
    </w:p>
    <w:p w14:paraId="3C059C9A" w14:textId="77777777" w:rsidR="001A325A" w:rsidRPr="001A325A" w:rsidRDefault="001A325A" w:rsidP="001A325A">
      <w:pPr>
        <w:autoSpaceDE w:val="0"/>
        <w:autoSpaceDN w:val="0"/>
        <w:adjustRightInd w:val="0"/>
        <w:spacing w:before="0" w:beforeAutospacing="0" w:after="0" w:afterAutospacing="0"/>
        <w:jc w:val="both"/>
        <w:rPr>
          <w:rFonts w:cs="Calibri"/>
          <w:color w:val="000000"/>
          <w:sz w:val="24"/>
          <w:szCs w:val="24"/>
        </w:rPr>
      </w:pPr>
    </w:p>
    <w:p w14:paraId="5417F68D" w14:textId="6CA81A6C" w:rsidR="001A325A" w:rsidRPr="00FF7E04" w:rsidRDefault="001A325A" w:rsidP="001A325A">
      <w:pPr>
        <w:autoSpaceDE w:val="0"/>
        <w:autoSpaceDN w:val="0"/>
        <w:adjustRightInd w:val="0"/>
        <w:spacing w:before="0" w:beforeAutospacing="0" w:after="0" w:afterAutospacing="0"/>
        <w:jc w:val="both"/>
        <w:rPr>
          <w:rFonts w:cs="Calibri"/>
          <w:b/>
          <w:bCs/>
          <w:color w:val="000000"/>
          <w:sz w:val="24"/>
          <w:szCs w:val="24"/>
          <w:u w:val="single"/>
        </w:rPr>
      </w:pPr>
      <w:r w:rsidRPr="00FF7E04">
        <w:rPr>
          <w:rFonts w:cs="Calibri"/>
          <w:b/>
          <w:bCs/>
          <w:color w:val="000000"/>
          <w:sz w:val="24"/>
          <w:szCs w:val="24"/>
          <w:u w:val="single"/>
        </w:rPr>
        <w:t xml:space="preserve">Kontakty: </w:t>
      </w:r>
    </w:p>
    <w:p w14:paraId="0A54A770" w14:textId="77777777" w:rsidR="001A325A" w:rsidRPr="001A325A" w:rsidRDefault="001A325A" w:rsidP="001A325A">
      <w:pPr>
        <w:autoSpaceDE w:val="0"/>
        <w:autoSpaceDN w:val="0"/>
        <w:adjustRightInd w:val="0"/>
        <w:spacing w:before="0" w:beforeAutospacing="0" w:after="0" w:afterAutospacing="0"/>
        <w:jc w:val="both"/>
        <w:rPr>
          <w:rFonts w:cs="Calibri"/>
          <w:color w:val="000000"/>
          <w:sz w:val="24"/>
          <w:szCs w:val="24"/>
        </w:rPr>
      </w:pPr>
    </w:p>
    <w:p w14:paraId="0AA08345" w14:textId="6AAB0031" w:rsidR="001A325A" w:rsidRPr="00FF7E04" w:rsidRDefault="001A325A" w:rsidP="00FF7E04">
      <w:pPr>
        <w:autoSpaceDE w:val="0"/>
        <w:autoSpaceDN w:val="0"/>
        <w:adjustRightInd w:val="0"/>
        <w:ind w:firstLine="0"/>
        <w:rPr>
          <w:rFonts w:cstheme="minorHAnsi"/>
          <w:b/>
          <w:bCs/>
          <w:color w:val="000000"/>
          <w:sz w:val="24"/>
          <w:szCs w:val="24"/>
        </w:rPr>
      </w:pPr>
      <w:r w:rsidRPr="001A325A">
        <w:rPr>
          <w:rFonts w:cstheme="minorHAnsi"/>
          <w:b/>
          <w:bCs/>
          <w:color w:val="000000"/>
          <w:sz w:val="24"/>
          <w:szCs w:val="24"/>
        </w:rPr>
        <w:t>Sociální služby Uherské Hradiště, p. o.</w:t>
      </w:r>
      <w:r w:rsidR="00FF7E04">
        <w:rPr>
          <w:rFonts w:cstheme="minorHAnsi"/>
          <w:b/>
          <w:bCs/>
          <w:color w:val="000000"/>
          <w:sz w:val="24"/>
          <w:szCs w:val="24"/>
        </w:rPr>
        <w:br/>
      </w:r>
      <w:r w:rsidRPr="001A325A">
        <w:rPr>
          <w:rFonts w:cstheme="minorHAnsi"/>
          <w:color w:val="000000"/>
          <w:sz w:val="24"/>
          <w:szCs w:val="24"/>
        </w:rPr>
        <w:t>Ředitelka: Ing. Marie Fremlová</w:t>
      </w:r>
      <w:r w:rsidR="00FF7E04">
        <w:rPr>
          <w:rFonts w:cstheme="minorHAnsi"/>
          <w:b/>
          <w:bCs/>
          <w:color w:val="000000"/>
          <w:sz w:val="24"/>
          <w:szCs w:val="24"/>
        </w:rPr>
        <w:br/>
      </w:r>
      <w:r w:rsidRPr="001A325A">
        <w:rPr>
          <w:rFonts w:cstheme="minorHAnsi"/>
          <w:color w:val="000000"/>
          <w:sz w:val="24"/>
          <w:szCs w:val="24"/>
        </w:rPr>
        <w:t>Štěpnická 1139</w:t>
      </w:r>
      <w:r w:rsidR="00FF7E04">
        <w:rPr>
          <w:rFonts w:cstheme="minorHAnsi"/>
          <w:b/>
          <w:bCs/>
          <w:color w:val="000000"/>
          <w:sz w:val="24"/>
          <w:szCs w:val="24"/>
        </w:rPr>
        <w:br/>
      </w:r>
      <w:r w:rsidRPr="001A325A">
        <w:rPr>
          <w:rFonts w:cstheme="minorHAnsi"/>
          <w:color w:val="000000"/>
          <w:sz w:val="24"/>
          <w:szCs w:val="24"/>
        </w:rPr>
        <w:t>686 06 Uherské Hradišt</w:t>
      </w:r>
      <w:r w:rsidR="00FF7E04">
        <w:rPr>
          <w:rFonts w:cstheme="minorHAnsi"/>
          <w:color w:val="000000"/>
          <w:sz w:val="24"/>
          <w:szCs w:val="24"/>
        </w:rPr>
        <w:t>ě</w:t>
      </w:r>
      <w:r w:rsidR="00FF7E04">
        <w:rPr>
          <w:rFonts w:cstheme="minorHAnsi"/>
          <w:color w:val="000000"/>
          <w:sz w:val="24"/>
          <w:szCs w:val="24"/>
        </w:rPr>
        <w:br/>
      </w:r>
      <w:r w:rsidRPr="001A325A">
        <w:rPr>
          <w:rFonts w:cstheme="minorHAnsi"/>
          <w:color w:val="000000"/>
          <w:sz w:val="24"/>
          <w:szCs w:val="24"/>
        </w:rPr>
        <w:t>Telefonní číslo: 572 414</w:t>
      </w:r>
      <w:r w:rsidR="00FF7E04">
        <w:rPr>
          <w:rFonts w:cstheme="minorHAnsi"/>
          <w:color w:val="000000"/>
          <w:sz w:val="24"/>
          <w:szCs w:val="24"/>
        </w:rPr>
        <w:t> </w:t>
      </w:r>
      <w:r w:rsidRPr="001A325A">
        <w:rPr>
          <w:rFonts w:cstheme="minorHAnsi"/>
          <w:color w:val="000000"/>
          <w:sz w:val="24"/>
          <w:szCs w:val="24"/>
        </w:rPr>
        <w:t>511</w:t>
      </w:r>
      <w:r w:rsidR="00FF7E04">
        <w:rPr>
          <w:rFonts w:cstheme="minorHAnsi"/>
          <w:b/>
          <w:bCs/>
          <w:color w:val="000000"/>
          <w:sz w:val="24"/>
          <w:szCs w:val="24"/>
        </w:rPr>
        <w:br/>
      </w:r>
      <w:r w:rsidRPr="001A325A">
        <w:rPr>
          <w:rFonts w:cstheme="minorHAnsi"/>
          <w:color w:val="000000"/>
          <w:sz w:val="24"/>
          <w:szCs w:val="24"/>
        </w:rPr>
        <w:t xml:space="preserve">E-mail: </w:t>
      </w:r>
      <w:hyperlink r:id="rId8" w:history="1">
        <w:r w:rsidRPr="001A325A">
          <w:rPr>
            <w:rStyle w:val="Hypertextovodkaz"/>
            <w:rFonts w:cstheme="minorHAnsi"/>
            <w:sz w:val="24"/>
            <w:szCs w:val="24"/>
          </w:rPr>
          <w:t>marie.fremlova@ssluh.cz</w:t>
        </w:r>
      </w:hyperlink>
    </w:p>
    <w:p w14:paraId="5C8D6190" w14:textId="502C9C9E" w:rsidR="0028779E" w:rsidRPr="0028779E" w:rsidRDefault="001A325A" w:rsidP="00FF7E04">
      <w:pPr>
        <w:autoSpaceDE w:val="0"/>
        <w:autoSpaceDN w:val="0"/>
        <w:adjustRightInd w:val="0"/>
        <w:ind w:firstLine="0"/>
      </w:pPr>
      <w:r w:rsidRPr="001A325A">
        <w:rPr>
          <w:rFonts w:cstheme="minorHAnsi"/>
          <w:b/>
          <w:bCs/>
          <w:color w:val="000000"/>
          <w:sz w:val="24"/>
          <w:szCs w:val="24"/>
        </w:rPr>
        <w:t xml:space="preserve">Zlínský </w:t>
      </w:r>
      <w:proofErr w:type="gramStart"/>
      <w:r w:rsidRPr="001A325A">
        <w:rPr>
          <w:rFonts w:cstheme="minorHAnsi"/>
          <w:b/>
          <w:bCs/>
          <w:color w:val="000000"/>
          <w:sz w:val="24"/>
          <w:szCs w:val="24"/>
        </w:rPr>
        <w:t>kraj - Krajský</w:t>
      </w:r>
      <w:proofErr w:type="gramEnd"/>
      <w:r w:rsidRPr="001A325A">
        <w:rPr>
          <w:rFonts w:cstheme="minorHAnsi"/>
          <w:b/>
          <w:bCs/>
          <w:color w:val="000000"/>
          <w:sz w:val="24"/>
          <w:szCs w:val="24"/>
        </w:rPr>
        <w:t xml:space="preserve"> úřad</w:t>
      </w:r>
      <w:r w:rsidR="00FF7E04">
        <w:rPr>
          <w:rFonts w:cstheme="minorHAnsi"/>
          <w:b/>
          <w:bCs/>
          <w:color w:val="000000"/>
          <w:sz w:val="24"/>
          <w:szCs w:val="24"/>
        </w:rPr>
        <w:br/>
      </w:r>
      <w:r w:rsidRPr="001A325A">
        <w:rPr>
          <w:rFonts w:cstheme="minorHAnsi"/>
          <w:color w:val="000000"/>
          <w:sz w:val="24"/>
          <w:szCs w:val="24"/>
        </w:rPr>
        <w:t>Odbor sociálních věcí</w:t>
      </w:r>
      <w:r w:rsidR="00FF7E04">
        <w:rPr>
          <w:rFonts w:cstheme="minorHAnsi"/>
          <w:b/>
          <w:bCs/>
          <w:color w:val="000000"/>
          <w:sz w:val="24"/>
          <w:szCs w:val="24"/>
        </w:rPr>
        <w:br/>
      </w:r>
      <w:r w:rsidRPr="001A325A">
        <w:rPr>
          <w:rFonts w:cstheme="minorHAnsi"/>
          <w:color w:val="000000"/>
          <w:sz w:val="24"/>
          <w:szCs w:val="24"/>
        </w:rPr>
        <w:t>Tř. T. Bati 21</w:t>
      </w:r>
      <w:r w:rsidR="00FF7E04">
        <w:rPr>
          <w:rFonts w:cstheme="minorHAnsi"/>
          <w:b/>
          <w:bCs/>
          <w:color w:val="000000"/>
          <w:sz w:val="24"/>
          <w:szCs w:val="24"/>
        </w:rPr>
        <w:br/>
      </w:r>
      <w:r w:rsidRPr="001A325A">
        <w:rPr>
          <w:rFonts w:cstheme="minorHAnsi"/>
          <w:color w:val="000000"/>
          <w:sz w:val="24"/>
          <w:szCs w:val="24"/>
        </w:rPr>
        <w:t>761 90 Zlín</w:t>
      </w:r>
      <w:r w:rsidR="00FF7E04">
        <w:rPr>
          <w:rFonts w:cstheme="minorHAnsi"/>
          <w:b/>
          <w:bCs/>
          <w:color w:val="000000"/>
          <w:sz w:val="24"/>
          <w:szCs w:val="24"/>
        </w:rPr>
        <w:br/>
      </w:r>
      <w:r w:rsidRPr="001A325A">
        <w:rPr>
          <w:rFonts w:cstheme="minorHAnsi"/>
          <w:color w:val="000000"/>
          <w:sz w:val="24"/>
          <w:szCs w:val="24"/>
        </w:rPr>
        <w:t>Telefonní číslo:577 043</w:t>
      </w:r>
      <w:r w:rsidR="00FF7E04">
        <w:rPr>
          <w:rFonts w:cstheme="minorHAnsi"/>
          <w:color w:val="000000"/>
          <w:sz w:val="24"/>
          <w:szCs w:val="24"/>
        </w:rPr>
        <w:t> </w:t>
      </w:r>
      <w:r w:rsidRPr="001A325A">
        <w:rPr>
          <w:rFonts w:cstheme="minorHAnsi"/>
          <w:color w:val="000000"/>
          <w:sz w:val="24"/>
          <w:szCs w:val="24"/>
        </w:rPr>
        <w:t>111</w:t>
      </w:r>
      <w:r w:rsidR="00FF7E04">
        <w:rPr>
          <w:rFonts w:cstheme="minorHAnsi"/>
          <w:b/>
          <w:bCs/>
          <w:color w:val="000000"/>
          <w:sz w:val="24"/>
          <w:szCs w:val="24"/>
        </w:rPr>
        <w:br/>
      </w:r>
      <w:r w:rsidRPr="001A325A">
        <w:rPr>
          <w:rFonts w:cstheme="minorHAnsi"/>
          <w:color w:val="000000"/>
          <w:sz w:val="24"/>
          <w:szCs w:val="24"/>
        </w:rPr>
        <w:t xml:space="preserve">E-mail: </w:t>
      </w:r>
      <w:hyperlink r:id="rId9" w:history="1">
        <w:r w:rsidR="0028779E" w:rsidRPr="00E47F71">
          <w:rPr>
            <w:rStyle w:val="Hypertextovodkaz"/>
          </w:rPr>
          <w:t>podatelna@zlinskykraj.cz</w:t>
        </w:r>
      </w:hyperlink>
    </w:p>
    <w:p w14:paraId="38002C3E" w14:textId="46954265" w:rsidR="001A325A" w:rsidRPr="00FF7E04" w:rsidRDefault="001A325A" w:rsidP="00FF7E04">
      <w:pPr>
        <w:autoSpaceDE w:val="0"/>
        <w:autoSpaceDN w:val="0"/>
        <w:adjustRightInd w:val="0"/>
        <w:ind w:firstLine="0"/>
        <w:rPr>
          <w:rFonts w:cstheme="minorHAnsi"/>
          <w:b/>
          <w:bCs/>
          <w:color w:val="000000"/>
          <w:sz w:val="24"/>
          <w:szCs w:val="24"/>
        </w:rPr>
      </w:pPr>
      <w:r w:rsidRPr="001A325A">
        <w:rPr>
          <w:rFonts w:cstheme="minorHAnsi"/>
          <w:b/>
          <w:bCs/>
          <w:color w:val="000000"/>
          <w:sz w:val="24"/>
          <w:szCs w:val="24"/>
        </w:rPr>
        <w:t>Veřejný ochránce práv</w:t>
      </w:r>
      <w:r w:rsidR="00FF7E04">
        <w:rPr>
          <w:rFonts w:cstheme="minorHAnsi"/>
          <w:b/>
          <w:bCs/>
          <w:color w:val="000000"/>
          <w:sz w:val="24"/>
          <w:szCs w:val="24"/>
        </w:rPr>
        <w:br/>
      </w:r>
      <w:r w:rsidRPr="001A325A">
        <w:rPr>
          <w:rFonts w:cstheme="minorHAnsi"/>
          <w:color w:val="000000"/>
          <w:sz w:val="24"/>
          <w:szCs w:val="24"/>
        </w:rPr>
        <w:t>Údolní 658/39</w:t>
      </w:r>
      <w:r w:rsidR="00FF7E04">
        <w:rPr>
          <w:rFonts w:cstheme="minorHAnsi"/>
          <w:b/>
          <w:bCs/>
          <w:color w:val="000000"/>
          <w:sz w:val="24"/>
          <w:szCs w:val="24"/>
        </w:rPr>
        <w:br/>
      </w:r>
      <w:r w:rsidRPr="001A325A">
        <w:rPr>
          <w:rFonts w:cstheme="minorHAnsi"/>
          <w:color w:val="000000"/>
          <w:sz w:val="24"/>
          <w:szCs w:val="24"/>
        </w:rPr>
        <w:t>602 00 Brno</w:t>
      </w:r>
      <w:r w:rsidR="00FF7E04">
        <w:rPr>
          <w:rFonts w:cstheme="minorHAnsi"/>
          <w:b/>
          <w:bCs/>
          <w:color w:val="000000"/>
          <w:sz w:val="24"/>
          <w:szCs w:val="24"/>
        </w:rPr>
        <w:br/>
      </w:r>
      <w:r w:rsidRPr="001A325A">
        <w:rPr>
          <w:rFonts w:cstheme="minorHAnsi"/>
          <w:color w:val="000000"/>
          <w:sz w:val="24"/>
          <w:szCs w:val="24"/>
        </w:rPr>
        <w:t>Telefonní číslo: 542 542 111, 542 542</w:t>
      </w:r>
      <w:r w:rsidR="00FF7E04">
        <w:rPr>
          <w:rFonts w:cstheme="minorHAnsi"/>
          <w:color w:val="000000"/>
          <w:sz w:val="24"/>
          <w:szCs w:val="24"/>
        </w:rPr>
        <w:t> </w:t>
      </w:r>
      <w:r w:rsidRPr="001A325A">
        <w:rPr>
          <w:rFonts w:cstheme="minorHAnsi"/>
          <w:color w:val="000000"/>
          <w:sz w:val="24"/>
          <w:szCs w:val="24"/>
        </w:rPr>
        <w:t>888</w:t>
      </w:r>
      <w:r w:rsidR="00FF7E04">
        <w:rPr>
          <w:rFonts w:cstheme="minorHAnsi"/>
          <w:b/>
          <w:bCs/>
          <w:color w:val="000000"/>
          <w:sz w:val="24"/>
          <w:szCs w:val="24"/>
        </w:rPr>
        <w:br/>
      </w:r>
      <w:r w:rsidRPr="001A325A">
        <w:rPr>
          <w:rFonts w:cstheme="minorHAnsi"/>
          <w:color w:val="000000"/>
          <w:sz w:val="24"/>
          <w:szCs w:val="24"/>
        </w:rPr>
        <w:t xml:space="preserve">E-mail: </w:t>
      </w:r>
      <w:hyperlink r:id="rId10" w:history="1">
        <w:r w:rsidRPr="001A325A">
          <w:rPr>
            <w:rStyle w:val="Hypertextovodkaz"/>
            <w:rFonts w:cstheme="minorHAnsi"/>
            <w:sz w:val="24"/>
            <w:szCs w:val="24"/>
          </w:rPr>
          <w:t>podatelna@ochrance.cz</w:t>
        </w:r>
      </w:hyperlink>
    </w:p>
    <w:p w14:paraId="01473FE0" w14:textId="7F305858" w:rsidR="001A325A" w:rsidRPr="00FF7E04" w:rsidRDefault="001A325A" w:rsidP="00FF7E04">
      <w:pPr>
        <w:autoSpaceDE w:val="0"/>
        <w:autoSpaceDN w:val="0"/>
        <w:adjustRightInd w:val="0"/>
        <w:ind w:firstLine="0"/>
        <w:rPr>
          <w:rFonts w:cstheme="minorHAnsi"/>
          <w:b/>
          <w:bCs/>
          <w:color w:val="000000"/>
          <w:sz w:val="24"/>
          <w:szCs w:val="24"/>
        </w:rPr>
      </w:pPr>
      <w:r w:rsidRPr="001A325A">
        <w:rPr>
          <w:rFonts w:cstheme="minorHAnsi"/>
          <w:b/>
          <w:bCs/>
          <w:color w:val="000000"/>
          <w:sz w:val="24"/>
          <w:szCs w:val="24"/>
        </w:rPr>
        <w:t>Liga lidských práv</w:t>
      </w:r>
      <w:r w:rsidR="00FF7E04">
        <w:rPr>
          <w:rFonts w:cstheme="minorHAnsi"/>
          <w:b/>
          <w:bCs/>
          <w:color w:val="000000"/>
          <w:sz w:val="24"/>
          <w:szCs w:val="24"/>
        </w:rPr>
        <w:br/>
      </w:r>
      <w:r w:rsidRPr="001A325A">
        <w:rPr>
          <w:rFonts w:cstheme="minorHAnsi"/>
          <w:color w:val="000000"/>
          <w:sz w:val="24"/>
          <w:szCs w:val="24"/>
        </w:rPr>
        <w:t>Burešova 6</w:t>
      </w:r>
      <w:r w:rsidR="00FF7E04">
        <w:rPr>
          <w:rFonts w:cstheme="minorHAnsi"/>
          <w:b/>
          <w:bCs/>
          <w:color w:val="000000"/>
          <w:sz w:val="24"/>
          <w:szCs w:val="24"/>
        </w:rPr>
        <w:br/>
      </w:r>
      <w:r w:rsidRPr="001A325A">
        <w:rPr>
          <w:rFonts w:cstheme="minorHAnsi"/>
          <w:color w:val="000000"/>
          <w:sz w:val="24"/>
          <w:szCs w:val="24"/>
        </w:rPr>
        <w:t>602 00 Brno</w:t>
      </w:r>
      <w:r w:rsidR="00FF7E04">
        <w:rPr>
          <w:rFonts w:cstheme="minorHAnsi"/>
          <w:b/>
          <w:bCs/>
          <w:color w:val="000000"/>
          <w:sz w:val="24"/>
          <w:szCs w:val="24"/>
        </w:rPr>
        <w:br/>
        <w:t>T</w:t>
      </w:r>
      <w:r w:rsidRPr="001A325A">
        <w:rPr>
          <w:rFonts w:cstheme="minorHAnsi"/>
          <w:color w:val="000000"/>
          <w:sz w:val="24"/>
          <w:szCs w:val="24"/>
        </w:rPr>
        <w:t>elefonní číslo: 545 210</w:t>
      </w:r>
      <w:r w:rsidR="00FF7E04">
        <w:rPr>
          <w:rFonts w:cstheme="minorHAnsi"/>
          <w:color w:val="000000"/>
          <w:sz w:val="24"/>
          <w:szCs w:val="24"/>
        </w:rPr>
        <w:t> </w:t>
      </w:r>
      <w:r w:rsidRPr="001A325A">
        <w:rPr>
          <w:rFonts w:cstheme="minorHAnsi"/>
          <w:color w:val="000000"/>
          <w:sz w:val="24"/>
          <w:szCs w:val="24"/>
        </w:rPr>
        <w:t>446</w:t>
      </w:r>
      <w:r w:rsidR="00FF7E04">
        <w:rPr>
          <w:rFonts w:cstheme="minorHAnsi"/>
          <w:b/>
          <w:bCs/>
          <w:color w:val="000000"/>
          <w:sz w:val="24"/>
          <w:szCs w:val="24"/>
        </w:rPr>
        <w:br/>
      </w:r>
      <w:r w:rsidRPr="001A325A">
        <w:rPr>
          <w:rFonts w:cstheme="minorHAnsi"/>
          <w:color w:val="000000"/>
          <w:sz w:val="24"/>
          <w:szCs w:val="24"/>
        </w:rPr>
        <w:t xml:space="preserve">E-mail: </w:t>
      </w:r>
      <w:hyperlink r:id="rId11" w:history="1">
        <w:r w:rsidRPr="001A325A">
          <w:rPr>
            <w:rStyle w:val="Hypertextovodkaz"/>
            <w:rFonts w:cstheme="minorHAnsi"/>
            <w:sz w:val="24"/>
            <w:szCs w:val="24"/>
          </w:rPr>
          <w:t>info@llp.cz</w:t>
        </w:r>
      </w:hyperlink>
    </w:p>
    <w:p w14:paraId="3A6E0FF4" w14:textId="53B32C29" w:rsidR="001A325A" w:rsidRPr="00FF7E04" w:rsidRDefault="001A325A" w:rsidP="00FF7E04">
      <w:pPr>
        <w:autoSpaceDE w:val="0"/>
        <w:autoSpaceDN w:val="0"/>
        <w:adjustRightInd w:val="0"/>
        <w:ind w:firstLine="0"/>
        <w:rPr>
          <w:rFonts w:cstheme="minorHAnsi"/>
          <w:b/>
          <w:bCs/>
          <w:color w:val="000000"/>
          <w:sz w:val="24"/>
          <w:szCs w:val="24"/>
        </w:rPr>
      </w:pPr>
      <w:r w:rsidRPr="001A325A">
        <w:rPr>
          <w:rFonts w:cstheme="minorHAnsi"/>
          <w:b/>
          <w:bCs/>
          <w:color w:val="000000"/>
          <w:sz w:val="24"/>
          <w:szCs w:val="24"/>
        </w:rPr>
        <w:t>Český Helsinský výbor</w:t>
      </w:r>
      <w:r w:rsidR="00FF7E04">
        <w:rPr>
          <w:rFonts w:cstheme="minorHAnsi"/>
          <w:b/>
          <w:bCs/>
          <w:color w:val="000000"/>
          <w:sz w:val="24"/>
          <w:szCs w:val="24"/>
        </w:rPr>
        <w:br/>
      </w:r>
      <w:r w:rsidRPr="001A325A">
        <w:rPr>
          <w:rFonts w:cstheme="minorHAnsi"/>
          <w:color w:val="000000"/>
          <w:sz w:val="24"/>
          <w:szCs w:val="24"/>
        </w:rPr>
        <w:t>Štefánikova 216/21</w:t>
      </w:r>
      <w:r w:rsidR="00FF7E04">
        <w:rPr>
          <w:rFonts w:cstheme="minorHAnsi"/>
          <w:b/>
          <w:bCs/>
          <w:color w:val="000000"/>
          <w:sz w:val="24"/>
          <w:szCs w:val="24"/>
        </w:rPr>
        <w:br/>
      </w:r>
      <w:r w:rsidRPr="001A325A">
        <w:rPr>
          <w:rFonts w:cstheme="minorHAnsi"/>
          <w:color w:val="000000"/>
          <w:sz w:val="24"/>
          <w:szCs w:val="24"/>
        </w:rPr>
        <w:t>150 00 Praha 5</w:t>
      </w:r>
      <w:r w:rsidR="00FF7E04">
        <w:rPr>
          <w:rFonts w:cstheme="minorHAnsi"/>
          <w:b/>
          <w:bCs/>
          <w:color w:val="000000"/>
          <w:sz w:val="24"/>
          <w:szCs w:val="24"/>
        </w:rPr>
        <w:br/>
      </w:r>
      <w:r w:rsidRPr="001A325A">
        <w:rPr>
          <w:rFonts w:cstheme="minorHAnsi"/>
          <w:color w:val="000000"/>
          <w:sz w:val="24"/>
          <w:szCs w:val="24"/>
        </w:rPr>
        <w:t>Telefonní číslo: 257 221 141;257 221 142;773 115</w:t>
      </w:r>
      <w:r w:rsidR="00FF7E04">
        <w:rPr>
          <w:rFonts w:cstheme="minorHAnsi"/>
          <w:color w:val="000000"/>
          <w:sz w:val="24"/>
          <w:szCs w:val="24"/>
        </w:rPr>
        <w:t> </w:t>
      </w:r>
      <w:r w:rsidRPr="001A325A">
        <w:rPr>
          <w:rFonts w:cstheme="minorHAnsi"/>
          <w:color w:val="000000"/>
          <w:sz w:val="24"/>
          <w:szCs w:val="24"/>
        </w:rPr>
        <w:t>951</w:t>
      </w:r>
      <w:r w:rsidR="00FF7E04">
        <w:rPr>
          <w:rFonts w:cstheme="minorHAnsi"/>
          <w:b/>
          <w:bCs/>
          <w:color w:val="000000"/>
          <w:sz w:val="24"/>
          <w:szCs w:val="24"/>
        </w:rPr>
        <w:br/>
      </w:r>
      <w:r w:rsidRPr="001A325A">
        <w:rPr>
          <w:rFonts w:cstheme="minorHAnsi"/>
          <w:color w:val="000000"/>
          <w:sz w:val="24"/>
          <w:szCs w:val="24"/>
        </w:rPr>
        <w:t xml:space="preserve">E-mail: </w:t>
      </w:r>
      <w:hyperlink r:id="rId12" w:history="1">
        <w:r w:rsidRPr="001A325A">
          <w:rPr>
            <w:rStyle w:val="Hypertextovodkaz"/>
            <w:rFonts w:cstheme="minorHAnsi"/>
            <w:sz w:val="24"/>
            <w:szCs w:val="24"/>
          </w:rPr>
          <w:t>poradna@helcom.cz</w:t>
        </w:r>
      </w:hyperlink>
    </w:p>
    <w:p w14:paraId="2B66C8BA" w14:textId="77777777" w:rsidR="001A325A" w:rsidRPr="001A325A" w:rsidRDefault="001A325A" w:rsidP="001A325A">
      <w:pPr>
        <w:autoSpaceDE w:val="0"/>
        <w:autoSpaceDN w:val="0"/>
        <w:adjustRightInd w:val="0"/>
        <w:rPr>
          <w:rFonts w:cstheme="minorHAnsi"/>
          <w:color w:val="000000"/>
          <w:sz w:val="24"/>
          <w:szCs w:val="24"/>
        </w:rPr>
      </w:pPr>
    </w:p>
    <w:p w14:paraId="212F4D2E" w14:textId="77777777" w:rsidR="001A325A" w:rsidRPr="001A325A" w:rsidRDefault="001A325A" w:rsidP="001A325A">
      <w:pPr>
        <w:autoSpaceDE w:val="0"/>
        <w:autoSpaceDN w:val="0"/>
        <w:adjustRightInd w:val="0"/>
        <w:rPr>
          <w:rFonts w:cstheme="minorHAnsi"/>
          <w:color w:val="000000"/>
          <w:sz w:val="24"/>
          <w:szCs w:val="24"/>
        </w:rPr>
      </w:pPr>
    </w:p>
    <w:p w14:paraId="2EB0ADBC" w14:textId="77777777" w:rsidR="001A325A" w:rsidRPr="001A325A" w:rsidRDefault="001A325A" w:rsidP="001A325A">
      <w:pPr>
        <w:autoSpaceDE w:val="0"/>
        <w:autoSpaceDN w:val="0"/>
        <w:adjustRightInd w:val="0"/>
        <w:rPr>
          <w:rFonts w:cstheme="minorHAnsi"/>
          <w:sz w:val="24"/>
          <w:szCs w:val="24"/>
        </w:rPr>
      </w:pPr>
    </w:p>
    <w:sectPr w:rsidR="001A325A" w:rsidRPr="001A325A">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92BE3" w14:textId="77777777" w:rsidR="00CF65AD" w:rsidRDefault="00CF65AD" w:rsidP="0004654B">
      <w:pPr>
        <w:spacing w:before="0" w:after="0"/>
      </w:pPr>
      <w:r>
        <w:separator/>
      </w:r>
    </w:p>
  </w:endnote>
  <w:endnote w:type="continuationSeparator" w:id="0">
    <w:p w14:paraId="1247AFED" w14:textId="77777777" w:rsidR="00CF65AD" w:rsidRDefault="00CF65AD" w:rsidP="0004654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828268"/>
      <w:docPartObj>
        <w:docPartGallery w:val="Page Numbers (Bottom of Page)"/>
        <w:docPartUnique/>
      </w:docPartObj>
    </w:sdtPr>
    <w:sdtEndPr/>
    <w:sdtContent>
      <w:p w14:paraId="1DD3E933" w14:textId="77777777" w:rsidR="0004654B" w:rsidRDefault="0004654B">
        <w:pPr>
          <w:pStyle w:val="Zpat"/>
          <w:jc w:val="right"/>
        </w:pPr>
        <w:r>
          <w:fldChar w:fldCharType="begin"/>
        </w:r>
        <w:r>
          <w:instrText>PAGE   \* MERGEFORMAT</w:instrText>
        </w:r>
        <w:r>
          <w:fldChar w:fldCharType="separate"/>
        </w:r>
        <w:r>
          <w:rPr>
            <w:noProof/>
          </w:rPr>
          <w:t>11</w:t>
        </w:r>
        <w:r>
          <w:fldChar w:fldCharType="end"/>
        </w:r>
      </w:p>
    </w:sdtContent>
  </w:sdt>
  <w:p w14:paraId="65A61DAB" w14:textId="77777777" w:rsidR="0004654B" w:rsidRDefault="000465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4F9FF" w14:textId="77777777" w:rsidR="00CF65AD" w:rsidRDefault="00CF65AD" w:rsidP="0004654B">
      <w:pPr>
        <w:spacing w:before="0" w:after="0"/>
      </w:pPr>
      <w:r>
        <w:separator/>
      </w:r>
    </w:p>
  </w:footnote>
  <w:footnote w:type="continuationSeparator" w:id="0">
    <w:p w14:paraId="58F39374" w14:textId="77777777" w:rsidR="00CF65AD" w:rsidRDefault="00CF65AD" w:rsidP="0004654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459E8"/>
    <w:multiLevelType w:val="hybridMultilevel"/>
    <w:tmpl w:val="A462B0FA"/>
    <w:lvl w:ilvl="0" w:tplc="A6521C72">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C5A5D3E"/>
    <w:multiLevelType w:val="hybridMultilevel"/>
    <w:tmpl w:val="8FC063B6"/>
    <w:lvl w:ilvl="0" w:tplc="CAC20A18">
      <w:start w:val="1"/>
      <w:numFmt w:val="decimal"/>
      <w:lvlText w:val="%1."/>
      <w:lvlJc w:val="left"/>
      <w:pPr>
        <w:ind w:left="717" w:hanging="360"/>
      </w:pPr>
      <w:rPr>
        <w:b/>
      </w:r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start w:val="1"/>
      <w:numFmt w:val="decimal"/>
      <w:lvlText w:val="%4."/>
      <w:lvlJc w:val="left"/>
      <w:pPr>
        <w:ind w:left="2877" w:hanging="360"/>
      </w:pPr>
    </w:lvl>
    <w:lvl w:ilvl="4" w:tplc="04050019">
      <w:start w:val="1"/>
      <w:numFmt w:val="lowerLetter"/>
      <w:lvlText w:val="%5."/>
      <w:lvlJc w:val="left"/>
      <w:pPr>
        <w:ind w:left="3597" w:hanging="360"/>
      </w:pPr>
    </w:lvl>
    <w:lvl w:ilvl="5" w:tplc="0405001B">
      <w:start w:val="1"/>
      <w:numFmt w:val="lowerRoman"/>
      <w:lvlText w:val="%6."/>
      <w:lvlJc w:val="right"/>
      <w:pPr>
        <w:ind w:left="4317" w:hanging="180"/>
      </w:pPr>
    </w:lvl>
    <w:lvl w:ilvl="6" w:tplc="0405000F">
      <w:start w:val="1"/>
      <w:numFmt w:val="decimal"/>
      <w:lvlText w:val="%7."/>
      <w:lvlJc w:val="left"/>
      <w:pPr>
        <w:ind w:left="5037" w:hanging="360"/>
      </w:pPr>
    </w:lvl>
    <w:lvl w:ilvl="7" w:tplc="04050019">
      <w:start w:val="1"/>
      <w:numFmt w:val="lowerLetter"/>
      <w:lvlText w:val="%8."/>
      <w:lvlJc w:val="left"/>
      <w:pPr>
        <w:ind w:left="5757" w:hanging="360"/>
      </w:pPr>
    </w:lvl>
    <w:lvl w:ilvl="8" w:tplc="0405001B">
      <w:start w:val="1"/>
      <w:numFmt w:val="lowerRoman"/>
      <w:lvlText w:val="%9."/>
      <w:lvlJc w:val="right"/>
      <w:pPr>
        <w:ind w:left="6477" w:hanging="180"/>
      </w:pPr>
    </w:lvl>
  </w:abstractNum>
  <w:abstractNum w:abstractNumId="2" w15:restartNumberingAfterBreak="0">
    <w:nsid w:val="25F313C2"/>
    <w:multiLevelType w:val="hybridMultilevel"/>
    <w:tmpl w:val="2E024880"/>
    <w:lvl w:ilvl="0" w:tplc="0E16D224">
      <w:start w:val="1"/>
      <w:numFmt w:val="decimal"/>
      <w:lvlText w:val="%1."/>
      <w:lvlJc w:val="left"/>
      <w:pPr>
        <w:ind w:left="1065" w:hanging="705"/>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45201598"/>
    <w:multiLevelType w:val="hybridMultilevel"/>
    <w:tmpl w:val="A7E81DD2"/>
    <w:lvl w:ilvl="0" w:tplc="10A857E0">
      <w:start w:val="1"/>
      <w:numFmt w:val="decimal"/>
      <w:lvlText w:val="%1."/>
      <w:lvlJc w:val="left"/>
      <w:pPr>
        <w:ind w:left="750" w:hanging="39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4A2077CF"/>
    <w:multiLevelType w:val="hybridMultilevel"/>
    <w:tmpl w:val="388A7BC2"/>
    <w:lvl w:ilvl="0" w:tplc="D88C2CE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5D70DA4"/>
    <w:multiLevelType w:val="hybridMultilevel"/>
    <w:tmpl w:val="3FD4387E"/>
    <w:lvl w:ilvl="0" w:tplc="9CEA2F64">
      <w:start w:val="1"/>
      <w:numFmt w:val="decimal"/>
      <w:lvlText w:val="%1."/>
      <w:lvlJc w:val="left"/>
      <w:pPr>
        <w:ind w:left="750" w:hanging="390"/>
      </w:pPr>
      <w:rPr>
        <w:rFonts w:asciiTheme="minorHAnsi" w:eastAsiaTheme="minorHAnsi" w:hAnsiTheme="minorHAnsi" w:cs="Calibri"/>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77431117"/>
    <w:multiLevelType w:val="hybridMultilevel"/>
    <w:tmpl w:val="E4C4EC7C"/>
    <w:lvl w:ilvl="0" w:tplc="D88C2CE8">
      <w:start w:val="1"/>
      <w:numFmt w:val="decimal"/>
      <w:lvlText w:val="%1."/>
      <w:lvlJc w:val="left"/>
      <w:pPr>
        <w:ind w:left="750" w:hanging="39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601140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96015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77991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00645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18833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1576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6947790">
    <w:abstractNumId w:val="0"/>
  </w:num>
  <w:num w:numId="8" w16cid:durableId="1636568613">
    <w:abstractNumId w:val="6"/>
  </w:num>
  <w:num w:numId="9" w16cid:durableId="307975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D91"/>
    <w:rsid w:val="0004654B"/>
    <w:rsid w:val="000A41B9"/>
    <w:rsid w:val="000F086A"/>
    <w:rsid w:val="0012777D"/>
    <w:rsid w:val="00152125"/>
    <w:rsid w:val="00170242"/>
    <w:rsid w:val="001759A8"/>
    <w:rsid w:val="0018245A"/>
    <w:rsid w:val="001A325A"/>
    <w:rsid w:val="001C2D91"/>
    <w:rsid w:val="001E4D9C"/>
    <w:rsid w:val="00263089"/>
    <w:rsid w:val="00267EC2"/>
    <w:rsid w:val="0028779E"/>
    <w:rsid w:val="002A66E5"/>
    <w:rsid w:val="002D7EB1"/>
    <w:rsid w:val="00333612"/>
    <w:rsid w:val="00360AF8"/>
    <w:rsid w:val="00382C8B"/>
    <w:rsid w:val="003A38DC"/>
    <w:rsid w:val="003A47B8"/>
    <w:rsid w:val="004040D8"/>
    <w:rsid w:val="00421515"/>
    <w:rsid w:val="00424F47"/>
    <w:rsid w:val="004436BD"/>
    <w:rsid w:val="00450774"/>
    <w:rsid w:val="00461BAD"/>
    <w:rsid w:val="004C3C08"/>
    <w:rsid w:val="004C4BA9"/>
    <w:rsid w:val="00561CDA"/>
    <w:rsid w:val="0056482C"/>
    <w:rsid w:val="005C7348"/>
    <w:rsid w:val="005D28B4"/>
    <w:rsid w:val="00600191"/>
    <w:rsid w:val="0063404F"/>
    <w:rsid w:val="00636FD5"/>
    <w:rsid w:val="00664BFF"/>
    <w:rsid w:val="00683EAD"/>
    <w:rsid w:val="007925C4"/>
    <w:rsid w:val="00860143"/>
    <w:rsid w:val="00880A14"/>
    <w:rsid w:val="009156C9"/>
    <w:rsid w:val="00927515"/>
    <w:rsid w:val="00953ACD"/>
    <w:rsid w:val="009734C2"/>
    <w:rsid w:val="00A10266"/>
    <w:rsid w:val="00AF5C88"/>
    <w:rsid w:val="00B5329B"/>
    <w:rsid w:val="00BB6E39"/>
    <w:rsid w:val="00BB7E6F"/>
    <w:rsid w:val="00BC6E42"/>
    <w:rsid w:val="00CD4889"/>
    <w:rsid w:val="00CF65AD"/>
    <w:rsid w:val="00D344AE"/>
    <w:rsid w:val="00D868ED"/>
    <w:rsid w:val="00E252B0"/>
    <w:rsid w:val="00E4237E"/>
    <w:rsid w:val="00EC1D54"/>
    <w:rsid w:val="00ED6218"/>
    <w:rsid w:val="00EE1BC4"/>
    <w:rsid w:val="00F218FF"/>
    <w:rsid w:val="00F844A4"/>
    <w:rsid w:val="00FC1153"/>
    <w:rsid w:val="00FC25B3"/>
    <w:rsid w:val="00FF7E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21065"/>
  <w15:chartTrackingRefBased/>
  <w15:docId w15:val="{0956D5D2-42E8-4933-B5DB-9F42DFA7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2D91"/>
    <w:pPr>
      <w:spacing w:before="100" w:beforeAutospacing="1" w:after="100" w:afterAutospacing="1" w:line="240" w:lineRule="auto"/>
      <w:ind w:firstLine="35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2D91"/>
    <w:pPr>
      <w:ind w:left="720"/>
      <w:contextualSpacing/>
    </w:pPr>
  </w:style>
  <w:style w:type="paragraph" w:customStyle="1" w:styleId="Default">
    <w:name w:val="Default"/>
    <w:rsid w:val="001C2D91"/>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04654B"/>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654B"/>
    <w:rPr>
      <w:rFonts w:ascii="Segoe UI" w:hAnsi="Segoe UI" w:cs="Segoe UI"/>
      <w:sz w:val="18"/>
      <w:szCs w:val="18"/>
    </w:rPr>
  </w:style>
  <w:style w:type="paragraph" w:styleId="Zhlav">
    <w:name w:val="header"/>
    <w:basedOn w:val="Normln"/>
    <w:link w:val="ZhlavChar"/>
    <w:uiPriority w:val="99"/>
    <w:unhideWhenUsed/>
    <w:rsid w:val="0004654B"/>
    <w:pPr>
      <w:tabs>
        <w:tab w:val="center" w:pos="4536"/>
        <w:tab w:val="right" w:pos="9072"/>
      </w:tabs>
      <w:spacing w:before="0" w:after="0"/>
    </w:pPr>
  </w:style>
  <w:style w:type="character" w:customStyle="1" w:styleId="ZhlavChar">
    <w:name w:val="Záhlaví Char"/>
    <w:basedOn w:val="Standardnpsmoodstavce"/>
    <w:link w:val="Zhlav"/>
    <w:uiPriority w:val="99"/>
    <w:rsid w:val="0004654B"/>
  </w:style>
  <w:style w:type="paragraph" w:styleId="Zpat">
    <w:name w:val="footer"/>
    <w:basedOn w:val="Normln"/>
    <w:link w:val="ZpatChar"/>
    <w:uiPriority w:val="99"/>
    <w:unhideWhenUsed/>
    <w:rsid w:val="0004654B"/>
    <w:pPr>
      <w:tabs>
        <w:tab w:val="center" w:pos="4536"/>
        <w:tab w:val="right" w:pos="9072"/>
      </w:tabs>
      <w:spacing w:before="0" w:after="0"/>
    </w:pPr>
  </w:style>
  <w:style w:type="character" w:customStyle="1" w:styleId="ZpatChar">
    <w:name w:val="Zápatí Char"/>
    <w:basedOn w:val="Standardnpsmoodstavce"/>
    <w:link w:val="Zpat"/>
    <w:uiPriority w:val="99"/>
    <w:rsid w:val="0004654B"/>
  </w:style>
  <w:style w:type="paragraph" w:styleId="Nzev">
    <w:name w:val="Title"/>
    <w:basedOn w:val="Normln"/>
    <w:next w:val="Normln"/>
    <w:link w:val="NzevChar"/>
    <w:uiPriority w:val="10"/>
    <w:qFormat/>
    <w:rsid w:val="00AF5C88"/>
    <w:pPr>
      <w:spacing w:before="0"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F5C88"/>
    <w:rPr>
      <w:rFonts w:asciiTheme="majorHAnsi" w:eastAsiaTheme="majorEastAsia" w:hAnsiTheme="majorHAnsi" w:cstheme="majorBidi"/>
      <w:spacing w:val="-10"/>
      <w:kern w:val="28"/>
      <w:sz w:val="56"/>
      <w:szCs w:val="56"/>
    </w:rPr>
  </w:style>
  <w:style w:type="character" w:styleId="Hypertextovodkaz">
    <w:name w:val="Hyperlink"/>
    <w:unhideWhenUsed/>
    <w:rsid w:val="001A325A"/>
    <w:rPr>
      <w:color w:val="0563C1"/>
      <w:u w:val="single"/>
    </w:rPr>
  </w:style>
  <w:style w:type="character" w:styleId="Nevyeenzmnka">
    <w:name w:val="Unresolved Mention"/>
    <w:basedOn w:val="Standardnpsmoodstavce"/>
    <w:uiPriority w:val="99"/>
    <w:semiHidden/>
    <w:unhideWhenUsed/>
    <w:rsid w:val="002877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389362">
      <w:bodyDiv w:val="1"/>
      <w:marLeft w:val="0"/>
      <w:marRight w:val="0"/>
      <w:marTop w:val="0"/>
      <w:marBottom w:val="0"/>
      <w:divBdr>
        <w:top w:val="none" w:sz="0" w:space="0" w:color="auto"/>
        <w:left w:val="none" w:sz="0" w:space="0" w:color="auto"/>
        <w:bottom w:val="none" w:sz="0" w:space="0" w:color="auto"/>
        <w:right w:val="none" w:sz="0" w:space="0" w:color="auto"/>
      </w:divBdr>
    </w:div>
    <w:div w:id="171202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fremlova@ssluh.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oradna@helco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llp.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odatelna@ochrance.cz" TargetMode="External"/><Relationship Id="rId4" Type="http://schemas.openxmlformats.org/officeDocument/2006/relationships/webSettings" Target="webSettings.xml"/><Relationship Id="rId9" Type="http://schemas.openxmlformats.org/officeDocument/2006/relationships/hyperlink" Target="mailto:podatelna@zlinskykraj.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12</Pages>
  <Words>3362</Words>
  <Characters>19836</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Petra Humpolová</cp:lastModifiedBy>
  <cp:revision>9</cp:revision>
  <cp:lastPrinted>2022-07-20T10:51:00Z</cp:lastPrinted>
  <dcterms:created xsi:type="dcterms:W3CDTF">2022-07-14T13:01:00Z</dcterms:created>
  <dcterms:modified xsi:type="dcterms:W3CDTF">2023-05-22T08:29:00Z</dcterms:modified>
</cp:coreProperties>
</file>