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C0A4" w14:textId="77777777" w:rsidR="00AE019B" w:rsidRPr="00AE019B" w:rsidRDefault="00AE019B" w:rsidP="00254189">
      <w:pPr>
        <w:ind w:left="2832"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2140DBBA" w14:textId="3FEAEA63" w:rsidR="00254189" w:rsidRPr="00AE019B" w:rsidRDefault="00254189" w:rsidP="00254189">
      <w:pPr>
        <w:ind w:left="2832" w:firstLine="708"/>
        <w:jc w:val="both"/>
        <w:rPr>
          <w:rFonts w:asciiTheme="minorHAnsi" w:hAnsiTheme="minorHAnsi" w:cstheme="minorHAnsi"/>
          <w:b/>
          <w:bCs/>
          <w:sz w:val="32"/>
        </w:rPr>
      </w:pPr>
      <w:r w:rsidRPr="00AE019B">
        <w:rPr>
          <w:rFonts w:asciiTheme="minorHAnsi" w:hAnsiTheme="minorHAnsi" w:cstheme="minorHAnsi"/>
          <w:b/>
          <w:bCs/>
          <w:sz w:val="32"/>
        </w:rPr>
        <w:t>Návštěvní řád</w:t>
      </w:r>
    </w:p>
    <w:p w14:paraId="503A3F44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659A0598" w14:textId="2F46187D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Domov je veřejnosti přístupný a </w:t>
      </w:r>
      <w:r w:rsidR="00BC6991" w:rsidRPr="00AE019B">
        <w:rPr>
          <w:rFonts w:asciiTheme="minorHAnsi" w:hAnsiTheme="minorHAnsi" w:cstheme="minorHAnsi"/>
        </w:rPr>
        <w:t>klienti</w:t>
      </w:r>
      <w:r w:rsidRPr="00AE019B">
        <w:rPr>
          <w:rFonts w:asciiTheme="minorHAnsi" w:hAnsiTheme="minorHAnsi" w:cstheme="minorHAnsi"/>
        </w:rPr>
        <w:t xml:space="preserve"> mohou své návštěvy přijímat denně, </w:t>
      </w:r>
      <w:r w:rsidRPr="00AE019B">
        <w:rPr>
          <w:rFonts w:asciiTheme="minorHAnsi" w:hAnsiTheme="minorHAnsi" w:cstheme="minorHAnsi"/>
          <w:i/>
        </w:rPr>
        <w:t>doporučujeme</w:t>
      </w:r>
      <w:r w:rsidRPr="00AE019B">
        <w:rPr>
          <w:rFonts w:asciiTheme="minorHAnsi" w:hAnsiTheme="minorHAnsi" w:cstheme="minorHAnsi"/>
        </w:rPr>
        <w:t xml:space="preserve"> od 9:00 do 22:00 hod. tak, aby byl dodržený noční klid. </w:t>
      </w:r>
    </w:p>
    <w:p w14:paraId="04050868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502037B3" w14:textId="77777777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Pro svou návštěvu můžete využít:</w:t>
      </w:r>
    </w:p>
    <w:p w14:paraId="7F05B786" w14:textId="77777777" w:rsidR="00254189" w:rsidRPr="00AE019B" w:rsidRDefault="00254189" w:rsidP="00254189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pokoj svého blízkého za předpokladu, že není rušeno či omezováno soukromí jeho spolubydlícího a tento s danou návštěvou souhlasí nebo dbaly pokyny personálu,</w:t>
      </w:r>
    </w:p>
    <w:p w14:paraId="195E864B" w14:textId="77777777" w:rsidR="00254189" w:rsidRPr="00AE019B" w:rsidRDefault="00254189" w:rsidP="00254189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návštěvní místnost domova, která je umístěna ve vstupním vestibulu hlavní budovy,</w:t>
      </w:r>
    </w:p>
    <w:p w14:paraId="5A52B367" w14:textId="4D48062E" w:rsidR="00254189" w:rsidRPr="00AE019B" w:rsidRDefault="00254189" w:rsidP="00254189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jídelnu na </w:t>
      </w:r>
      <w:r w:rsidR="00BC6991" w:rsidRPr="00AE019B">
        <w:rPr>
          <w:rFonts w:asciiTheme="minorHAnsi" w:hAnsiTheme="minorHAnsi" w:cstheme="minorHAnsi"/>
        </w:rPr>
        <w:t>komunitě</w:t>
      </w:r>
      <w:r w:rsidRPr="00AE019B">
        <w:rPr>
          <w:rFonts w:asciiTheme="minorHAnsi" w:hAnsiTheme="minorHAnsi" w:cstheme="minorHAnsi"/>
        </w:rPr>
        <w:t>, kde je Váš blízký ubytován,</w:t>
      </w:r>
    </w:p>
    <w:p w14:paraId="31B94D30" w14:textId="77777777" w:rsidR="00254189" w:rsidRPr="00AE019B" w:rsidRDefault="00254189" w:rsidP="00254189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zahradu domova,</w:t>
      </w:r>
    </w:p>
    <w:p w14:paraId="2CD2EAF4" w14:textId="77777777" w:rsidR="00254189" w:rsidRPr="00AE019B" w:rsidRDefault="00254189" w:rsidP="00254189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společenskou halu komunity.</w:t>
      </w:r>
    </w:p>
    <w:p w14:paraId="328C552E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1166E474" w14:textId="6B15100A" w:rsidR="00254189" w:rsidRPr="00AE019B" w:rsidRDefault="00254189" w:rsidP="00382E8C">
      <w:pPr>
        <w:numPr>
          <w:ilvl w:val="0"/>
          <w:numId w:val="1"/>
        </w:numPr>
        <w:ind w:left="782" w:hanging="425"/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  <w:b/>
        </w:rPr>
        <w:t xml:space="preserve">Po svém příchodu na </w:t>
      </w:r>
      <w:r w:rsidR="00BC6991" w:rsidRPr="00AE019B">
        <w:rPr>
          <w:rFonts w:asciiTheme="minorHAnsi" w:hAnsiTheme="minorHAnsi" w:cstheme="minorHAnsi"/>
          <w:b/>
        </w:rPr>
        <w:t>komunitu</w:t>
      </w:r>
      <w:r w:rsidRPr="00AE019B">
        <w:rPr>
          <w:rFonts w:asciiTheme="minorHAnsi" w:hAnsiTheme="minorHAnsi" w:cstheme="minorHAnsi"/>
          <w:b/>
        </w:rPr>
        <w:t xml:space="preserve"> ohlaste svou přítomnost služb</w:t>
      </w:r>
      <w:r w:rsidR="003B1173" w:rsidRPr="00AE019B">
        <w:rPr>
          <w:rFonts w:asciiTheme="minorHAnsi" w:hAnsiTheme="minorHAnsi" w:cstheme="minorHAnsi"/>
          <w:b/>
        </w:rPr>
        <w:t>u</w:t>
      </w:r>
      <w:r w:rsidRPr="00AE019B">
        <w:rPr>
          <w:rFonts w:asciiTheme="minorHAnsi" w:hAnsiTheme="minorHAnsi" w:cstheme="minorHAnsi"/>
          <w:b/>
        </w:rPr>
        <w:t xml:space="preserve"> konajícímu pracovníkovi. </w:t>
      </w:r>
    </w:p>
    <w:p w14:paraId="5440192B" w14:textId="77777777" w:rsidR="003A11E2" w:rsidRPr="00AE019B" w:rsidRDefault="003A11E2" w:rsidP="003A11E2">
      <w:pPr>
        <w:ind w:left="360"/>
        <w:jc w:val="both"/>
        <w:rPr>
          <w:rFonts w:asciiTheme="minorHAnsi" w:hAnsiTheme="minorHAnsi" w:cstheme="minorHAnsi"/>
        </w:rPr>
      </w:pPr>
    </w:p>
    <w:p w14:paraId="335702F1" w14:textId="27C46B68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Z provozních a manipulačních důvodů je veškerý majetek Vašeho blízkého označen a evidován v šatním lístku. V případě, že svému blízkému přinesete darem </w:t>
      </w:r>
      <w:r w:rsidR="003A11E2" w:rsidRPr="00AE019B">
        <w:rPr>
          <w:rFonts w:asciiTheme="minorHAnsi" w:hAnsiTheme="minorHAnsi" w:cstheme="minorHAnsi"/>
        </w:rPr>
        <w:t>oděvy</w:t>
      </w:r>
      <w:r w:rsidRPr="00AE019B">
        <w:rPr>
          <w:rFonts w:asciiTheme="minorHAnsi" w:hAnsiTheme="minorHAnsi" w:cstheme="minorHAnsi"/>
        </w:rPr>
        <w:t xml:space="preserve"> či jiný majetek je nutné o tomto informovat službu konajícího pracovníka, který zabezpečí označení těchto věcí a zaevidování do šatního lístku </w:t>
      </w:r>
      <w:r w:rsidR="00AE019B">
        <w:rPr>
          <w:rFonts w:asciiTheme="minorHAnsi" w:hAnsiTheme="minorHAnsi" w:cstheme="minorHAnsi"/>
        </w:rPr>
        <w:t>klienta</w:t>
      </w:r>
      <w:r w:rsidRPr="00AE019B">
        <w:rPr>
          <w:rFonts w:asciiTheme="minorHAnsi" w:hAnsiTheme="minorHAnsi" w:cstheme="minorHAnsi"/>
        </w:rPr>
        <w:t xml:space="preserve">. </w:t>
      </w:r>
      <w:r w:rsidRPr="00AE019B">
        <w:rPr>
          <w:rFonts w:asciiTheme="minorHAnsi" w:hAnsiTheme="minorHAnsi" w:cstheme="minorHAnsi"/>
          <w:b/>
        </w:rPr>
        <w:t xml:space="preserve">Stejným způsobem, prosím, postupujte i při výměně věcí </w:t>
      </w:r>
      <w:r w:rsidR="00BC6991" w:rsidRPr="00AE019B">
        <w:rPr>
          <w:rFonts w:asciiTheme="minorHAnsi" w:hAnsiTheme="minorHAnsi" w:cstheme="minorHAnsi"/>
          <w:b/>
        </w:rPr>
        <w:t>klienta</w:t>
      </w:r>
      <w:r w:rsidRPr="00AE019B">
        <w:rPr>
          <w:rFonts w:asciiTheme="minorHAnsi" w:hAnsiTheme="minorHAnsi" w:cstheme="minorHAnsi"/>
          <w:b/>
        </w:rPr>
        <w:t>, které jsou již na šatním lístku zaevidovány</w:t>
      </w:r>
      <w:r w:rsidRPr="00AE019B">
        <w:rPr>
          <w:rFonts w:asciiTheme="minorHAnsi" w:hAnsiTheme="minorHAnsi" w:cstheme="minorHAnsi"/>
        </w:rPr>
        <w:t xml:space="preserve">. Tento postup napomáhá k udržení správnosti v přehledu evidence svršků a jiného majetku </w:t>
      </w:r>
      <w:r w:rsidR="00BC6991" w:rsidRPr="00AE019B">
        <w:rPr>
          <w:rFonts w:asciiTheme="minorHAnsi" w:hAnsiTheme="minorHAnsi" w:cstheme="minorHAnsi"/>
        </w:rPr>
        <w:t>klienta</w:t>
      </w:r>
      <w:r w:rsidRPr="00AE019B">
        <w:rPr>
          <w:rFonts w:asciiTheme="minorHAnsi" w:hAnsiTheme="minorHAnsi" w:cstheme="minorHAnsi"/>
        </w:rPr>
        <w:t>, a zabraňuje tak potížím při případném dohledávání těchto věcí.</w:t>
      </w:r>
    </w:p>
    <w:p w14:paraId="2C18B85C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4B656EF9" w14:textId="305443EF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Vy</w:t>
      </w:r>
      <w:r w:rsidR="00111A0A" w:rsidRPr="00AE019B">
        <w:rPr>
          <w:rFonts w:asciiTheme="minorHAnsi" w:hAnsiTheme="minorHAnsi" w:cstheme="minorHAnsi"/>
        </w:rPr>
        <w:t>v</w:t>
      </w:r>
      <w:r w:rsidRPr="00AE019B">
        <w:rPr>
          <w:rFonts w:asciiTheme="minorHAnsi" w:hAnsiTheme="minorHAnsi" w:cstheme="minorHAnsi"/>
        </w:rPr>
        <w:t>stane-li nutnost intervence (odborný zákrok, pomoc) pracovník</w:t>
      </w:r>
      <w:r w:rsidR="003A11E2" w:rsidRPr="00AE019B">
        <w:rPr>
          <w:rFonts w:asciiTheme="minorHAnsi" w:hAnsiTheme="minorHAnsi" w:cstheme="minorHAnsi"/>
        </w:rPr>
        <w:t>a</w:t>
      </w:r>
      <w:r w:rsidRPr="00AE019B">
        <w:rPr>
          <w:rFonts w:asciiTheme="minorHAnsi" w:hAnsiTheme="minorHAnsi" w:cstheme="minorHAnsi"/>
        </w:rPr>
        <w:t xml:space="preserve"> přímé péče či zdravotník</w:t>
      </w:r>
      <w:r w:rsidR="003A11E2" w:rsidRPr="00AE019B">
        <w:rPr>
          <w:rFonts w:asciiTheme="minorHAnsi" w:hAnsiTheme="minorHAnsi" w:cstheme="minorHAnsi"/>
        </w:rPr>
        <w:t>a</w:t>
      </w:r>
      <w:r w:rsidRPr="00AE019B">
        <w:rPr>
          <w:rFonts w:asciiTheme="minorHAnsi" w:hAnsiTheme="minorHAnsi" w:cstheme="minorHAnsi"/>
        </w:rPr>
        <w:t xml:space="preserve"> u některého </w:t>
      </w:r>
      <w:r w:rsidR="00BC6991" w:rsidRPr="00AE019B">
        <w:rPr>
          <w:rFonts w:asciiTheme="minorHAnsi" w:hAnsiTheme="minorHAnsi" w:cstheme="minorHAnsi"/>
        </w:rPr>
        <w:t>klienta</w:t>
      </w:r>
      <w:r w:rsidRPr="00AE019B">
        <w:rPr>
          <w:rFonts w:asciiTheme="minorHAnsi" w:hAnsiTheme="minorHAnsi" w:cstheme="minorHAnsi"/>
        </w:rPr>
        <w:t xml:space="preserve"> domova, je každý návštěvník, který je přítomen takové situaci povinen uposlechnout pokynů pracovníků domova, zejména pokynu k opuštění místnosti.</w:t>
      </w:r>
      <w:r w:rsidR="00AE019B">
        <w:rPr>
          <w:rFonts w:asciiTheme="minorHAnsi" w:hAnsiTheme="minorHAnsi" w:cstheme="minorHAnsi"/>
        </w:rPr>
        <w:t xml:space="preserve"> </w:t>
      </w:r>
    </w:p>
    <w:p w14:paraId="0D5F2039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1563F56A" w14:textId="4C3AD0BD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V případě nevhodného chování (ničení majetku</w:t>
      </w:r>
      <w:r w:rsidR="0045530B">
        <w:rPr>
          <w:rFonts w:asciiTheme="minorHAnsi" w:hAnsiTheme="minorHAnsi" w:cstheme="minorHAnsi"/>
        </w:rPr>
        <w:t xml:space="preserve"> nebo jeho odnášení z budovy bez vědomí personálu</w:t>
      </w:r>
      <w:r w:rsidRPr="00AE019B">
        <w:rPr>
          <w:rFonts w:asciiTheme="minorHAnsi" w:hAnsiTheme="minorHAnsi" w:cstheme="minorHAnsi"/>
        </w:rPr>
        <w:t xml:space="preserve">, hrubého verbálního a neverbálního napadání </w:t>
      </w:r>
      <w:r w:rsidR="00BC6991" w:rsidRPr="00AE019B">
        <w:rPr>
          <w:rFonts w:asciiTheme="minorHAnsi" w:hAnsiTheme="minorHAnsi" w:cstheme="minorHAnsi"/>
        </w:rPr>
        <w:t>klientů</w:t>
      </w:r>
      <w:r w:rsidRPr="00AE019B">
        <w:rPr>
          <w:rFonts w:asciiTheme="minorHAnsi" w:hAnsiTheme="minorHAnsi" w:cstheme="minorHAnsi"/>
        </w:rPr>
        <w:t xml:space="preserve"> nebo zaměstnanců apod.) může službu konající pracovník návštěvu vykázat z domova.</w:t>
      </w:r>
    </w:p>
    <w:p w14:paraId="36CA9AA8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159BECE2" w14:textId="7A0F2F94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Nedoporučujeme, aby vstupovaly osoby, které </w:t>
      </w:r>
      <w:r w:rsidR="003A11E2" w:rsidRPr="00AE019B">
        <w:rPr>
          <w:rFonts w:asciiTheme="minorHAnsi" w:hAnsiTheme="minorHAnsi" w:cstheme="minorHAnsi"/>
        </w:rPr>
        <w:t>jeví známky požití a</w:t>
      </w:r>
      <w:r w:rsidRPr="00AE019B">
        <w:rPr>
          <w:rFonts w:asciiTheme="minorHAnsi" w:hAnsiTheme="minorHAnsi" w:cstheme="minorHAnsi"/>
        </w:rPr>
        <w:t>lkohol</w:t>
      </w:r>
      <w:r w:rsidR="003A11E2" w:rsidRPr="00AE019B">
        <w:rPr>
          <w:rFonts w:asciiTheme="minorHAnsi" w:hAnsiTheme="minorHAnsi" w:cstheme="minorHAnsi"/>
        </w:rPr>
        <w:t>ických nápojů</w:t>
      </w:r>
      <w:r w:rsidRPr="00AE019B">
        <w:rPr>
          <w:rFonts w:asciiTheme="minorHAnsi" w:hAnsiTheme="minorHAnsi" w:cstheme="minorHAnsi"/>
        </w:rPr>
        <w:t xml:space="preserve">, či jiných omamných látek. V případě vykazování agresivního nebo nevhodného chování, jim může být přístup do domova odepřen. </w:t>
      </w:r>
    </w:p>
    <w:p w14:paraId="19DB6961" w14:textId="77777777" w:rsidR="00254189" w:rsidRPr="00AE019B" w:rsidRDefault="00254189" w:rsidP="00254189">
      <w:pPr>
        <w:ind w:left="360"/>
        <w:jc w:val="both"/>
        <w:rPr>
          <w:rFonts w:asciiTheme="minorHAnsi" w:hAnsiTheme="minorHAnsi" w:cstheme="minorHAnsi"/>
        </w:rPr>
      </w:pPr>
    </w:p>
    <w:p w14:paraId="20C22F84" w14:textId="1212192B" w:rsidR="00254189" w:rsidRDefault="00254189" w:rsidP="009B0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5530B">
        <w:rPr>
          <w:rFonts w:asciiTheme="minorHAnsi" w:hAnsiTheme="minorHAnsi" w:cstheme="minorHAnsi"/>
        </w:rPr>
        <w:t xml:space="preserve">V prostorách domova </w:t>
      </w:r>
      <w:r w:rsidR="0045530B" w:rsidRPr="0045530B">
        <w:rPr>
          <w:rFonts w:asciiTheme="minorHAnsi" w:hAnsiTheme="minorHAnsi" w:cstheme="minorHAnsi"/>
        </w:rPr>
        <w:t xml:space="preserve">je pohyb zvířat povolen pouze po předchozí domluvě s vedoucí domova. </w:t>
      </w:r>
    </w:p>
    <w:p w14:paraId="5B5C3560" w14:textId="77777777" w:rsidR="0045530B" w:rsidRPr="0045530B" w:rsidRDefault="0045530B" w:rsidP="0045530B">
      <w:pPr>
        <w:jc w:val="both"/>
        <w:rPr>
          <w:rFonts w:asciiTheme="minorHAnsi" w:hAnsiTheme="minorHAnsi" w:cstheme="minorHAnsi"/>
        </w:rPr>
      </w:pPr>
    </w:p>
    <w:p w14:paraId="54A59AB7" w14:textId="0649FF1B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Exkurze, obchodní zástupci apod. mají bez vědomí vedoucí </w:t>
      </w:r>
      <w:r w:rsidR="0045530B">
        <w:rPr>
          <w:rFonts w:asciiTheme="minorHAnsi" w:hAnsiTheme="minorHAnsi" w:cstheme="minorHAnsi"/>
        </w:rPr>
        <w:t>domova</w:t>
      </w:r>
      <w:r w:rsidRPr="00AE019B">
        <w:rPr>
          <w:rFonts w:asciiTheme="minorHAnsi" w:hAnsiTheme="minorHAnsi" w:cstheme="minorHAnsi"/>
        </w:rPr>
        <w:t xml:space="preserve"> nebo její zástupkyně (vedoucí </w:t>
      </w:r>
      <w:r w:rsidR="00BC6991" w:rsidRPr="00AE019B">
        <w:rPr>
          <w:rFonts w:asciiTheme="minorHAnsi" w:hAnsiTheme="minorHAnsi" w:cstheme="minorHAnsi"/>
        </w:rPr>
        <w:t xml:space="preserve">všeobecné </w:t>
      </w:r>
      <w:r w:rsidRPr="00AE019B">
        <w:rPr>
          <w:rFonts w:asciiTheme="minorHAnsi" w:hAnsiTheme="minorHAnsi" w:cstheme="minorHAnsi"/>
        </w:rPr>
        <w:t>sestry) vstup do</w:t>
      </w:r>
      <w:r w:rsidR="00BC6991" w:rsidRPr="00AE019B">
        <w:rPr>
          <w:rFonts w:asciiTheme="minorHAnsi" w:hAnsiTheme="minorHAnsi" w:cstheme="minorHAnsi"/>
        </w:rPr>
        <w:t xml:space="preserve"> domova </w:t>
      </w:r>
      <w:r w:rsidRPr="00AE019B">
        <w:rPr>
          <w:rFonts w:asciiTheme="minorHAnsi" w:hAnsiTheme="minorHAnsi" w:cstheme="minorHAnsi"/>
        </w:rPr>
        <w:t xml:space="preserve">zakázán. Výjimku tvoří externí pracovníci, kteří pro </w:t>
      </w:r>
      <w:r w:rsidR="00BC6991" w:rsidRPr="00AE019B">
        <w:rPr>
          <w:rFonts w:asciiTheme="minorHAnsi" w:hAnsiTheme="minorHAnsi" w:cstheme="minorHAnsi"/>
        </w:rPr>
        <w:t>domov</w:t>
      </w:r>
      <w:r w:rsidRPr="00AE019B">
        <w:rPr>
          <w:rFonts w:asciiTheme="minorHAnsi" w:hAnsiTheme="minorHAnsi" w:cstheme="minorHAnsi"/>
        </w:rPr>
        <w:t xml:space="preserve"> a </w:t>
      </w:r>
      <w:r w:rsidR="00BC6991" w:rsidRPr="00AE019B">
        <w:rPr>
          <w:rFonts w:asciiTheme="minorHAnsi" w:hAnsiTheme="minorHAnsi" w:cstheme="minorHAnsi"/>
        </w:rPr>
        <w:t>klienty</w:t>
      </w:r>
      <w:r w:rsidRPr="00AE019B">
        <w:rPr>
          <w:rFonts w:asciiTheme="minorHAnsi" w:hAnsiTheme="minorHAnsi" w:cstheme="minorHAnsi"/>
        </w:rPr>
        <w:t xml:space="preserve"> vykonávají prospěšnou činnost.</w:t>
      </w:r>
    </w:p>
    <w:p w14:paraId="702D4E6C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15266D50" w14:textId="6D17CB18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lastRenderedPageBreak/>
        <w:t>Soukromé návštěvy pracovníků</w:t>
      </w:r>
      <w:r w:rsidR="00BC6991" w:rsidRPr="00AE019B">
        <w:rPr>
          <w:rFonts w:asciiTheme="minorHAnsi" w:hAnsiTheme="minorHAnsi" w:cstheme="minorHAnsi"/>
        </w:rPr>
        <w:t xml:space="preserve"> domova</w:t>
      </w:r>
      <w:r w:rsidRPr="00AE019B">
        <w:rPr>
          <w:rFonts w:asciiTheme="minorHAnsi" w:hAnsiTheme="minorHAnsi" w:cstheme="minorHAnsi"/>
        </w:rPr>
        <w:t xml:space="preserve"> ve službě jsou povoleny v době pracovní přestávky pracovníků</w:t>
      </w:r>
      <w:r w:rsidR="003A11E2" w:rsidRPr="00AE019B">
        <w:rPr>
          <w:rFonts w:asciiTheme="minorHAnsi" w:hAnsiTheme="minorHAnsi" w:cstheme="minorHAnsi"/>
        </w:rPr>
        <w:t>,</w:t>
      </w:r>
      <w:r w:rsidRPr="00AE019B">
        <w:rPr>
          <w:rFonts w:asciiTheme="minorHAnsi" w:hAnsiTheme="minorHAnsi" w:cstheme="minorHAnsi"/>
        </w:rPr>
        <w:t xml:space="preserve"> a to mimo ubytovací prostory </w:t>
      </w:r>
      <w:r w:rsidR="00BC6991" w:rsidRPr="00AE019B">
        <w:rPr>
          <w:rFonts w:asciiTheme="minorHAnsi" w:hAnsiTheme="minorHAnsi" w:cstheme="minorHAnsi"/>
        </w:rPr>
        <w:t>klientů</w:t>
      </w:r>
      <w:r w:rsidRPr="00AE019B">
        <w:rPr>
          <w:rFonts w:asciiTheme="minorHAnsi" w:hAnsiTheme="minorHAnsi" w:cstheme="minorHAnsi"/>
        </w:rPr>
        <w:t>. Návštěvy pracovníků po dobu noční služby nejsou povoleny.</w:t>
      </w:r>
    </w:p>
    <w:p w14:paraId="7E3C5513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6B98B0E3" w14:textId="2A221194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Do provozních místností domova (místnosti stravovacího provozu, údržby, kuchyňky) a do zázemí pracovníků (šatny, denní místnost personálu, společná jídelna apod.) návštěvy ani </w:t>
      </w:r>
      <w:r w:rsidR="00BC6991" w:rsidRPr="00AE019B">
        <w:rPr>
          <w:rFonts w:asciiTheme="minorHAnsi" w:hAnsiTheme="minorHAnsi" w:cstheme="minorHAnsi"/>
        </w:rPr>
        <w:t>klienti</w:t>
      </w:r>
      <w:r w:rsidRPr="00AE019B">
        <w:rPr>
          <w:rFonts w:asciiTheme="minorHAnsi" w:hAnsiTheme="minorHAnsi" w:cstheme="minorHAnsi"/>
        </w:rPr>
        <w:t xml:space="preserve"> bez souhlasu personálu nevstupují.</w:t>
      </w:r>
    </w:p>
    <w:p w14:paraId="5BC6DF63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7774BA98" w14:textId="66301A9F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Svým chování jste povinni neohrozit bezpečnost </w:t>
      </w:r>
      <w:r w:rsidR="0045530B">
        <w:rPr>
          <w:rFonts w:asciiTheme="minorHAnsi" w:hAnsiTheme="minorHAnsi" w:cstheme="minorHAnsi"/>
        </w:rPr>
        <w:t>klientů</w:t>
      </w:r>
      <w:r w:rsidRPr="00AE019B">
        <w:rPr>
          <w:rFonts w:asciiTheme="minorHAnsi" w:hAnsiTheme="minorHAnsi" w:cstheme="minorHAnsi"/>
        </w:rPr>
        <w:t xml:space="preserve"> domova a nenarušovat jejich soukromí.</w:t>
      </w:r>
    </w:p>
    <w:p w14:paraId="54274D0F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02C40B66" w14:textId="36D23F0C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Povinností všech osob, zdržující se v domově je respektovat zákaz kouření ve všech prostorách domova.</w:t>
      </w:r>
      <w:r w:rsidR="0045530B">
        <w:rPr>
          <w:rFonts w:asciiTheme="minorHAnsi" w:hAnsiTheme="minorHAnsi" w:cstheme="minorHAnsi"/>
        </w:rPr>
        <w:t xml:space="preserve"> Kouření je povoleno pouze na vyhrazených místech.</w:t>
      </w:r>
    </w:p>
    <w:p w14:paraId="35F5FE74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392F7D0A" w14:textId="560DFE19" w:rsidR="00254189" w:rsidRPr="00AE019B" w:rsidRDefault="00254189" w:rsidP="0025418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 xml:space="preserve">Všechny osoby zdržující se v domově i </w:t>
      </w:r>
      <w:r w:rsidR="0045530B">
        <w:rPr>
          <w:rFonts w:asciiTheme="minorHAnsi" w:hAnsiTheme="minorHAnsi" w:cstheme="minorHAnsi"/>
        </w:rPr>
        <w:t>klienti</w:t>
      </w:r>
      <w:r w:rsidRPr="00AE019B">
        <w:rPr>
          <w:rFonts w:asciiTheme="minorHAnsi" w:hAnsiTheme="minorHAnsi" w:cstheme="minorHAnsi"/>
        </w:rPr>
        <w:t xml:space="preserve"> mají povinnost dodržovat domácí řád.</w:t>
      </w:r>
    </w:p>
    <w:p w14:paraId="6DDCAB64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045AFC53" w14:textId="4663D8D1" w:rsidR="00254189" w:rsidRPr="0045530B" w:rsidRDefault="0045530B" w:rsidP="0045530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domova se nesmí p</w:t>
      </w:r>
      <w:r w:rsidR="00254189" w:rsidRPr="0045530B">
        <w:rPr>
          <w:rFonts w:asciiTheme="minorHAnsi" w:hAnsiTheme="minorHAnsi" w:cstheme="minorHAnsi"/>
        </w:rPr>
        <w:t>řinášet věci nebezpečné a zdravotně závadné.</w:t>
      </w:r>
    </w:p>
    <w:p w14:paraId="318EB519" w14:textId="77777777" w:rsidR="00254189" w:rsidRPr="00AE019B" w:rsidRDefault="00254189" w:rsidP="00254189">
      <w:pPr>
        <w:jc w:val="both"/>
        <w:rPr>
          <w:rFonts w:asciiTheme="minorHAnsi" w:hAnsiTheme="minorHAnsi" w:cstheme="minorHAnsi"/>
        </w:rPr>
      </w:pPr>
    </w:p>
    <w:p w14:paraId="6BF264A7" w14:textId="77777777" w:rsidR="002753C4" w:rsidRDefault="0045530B" w:rsidP="0009119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753C4">
        <w:rPr>
          <w:rFonts w:asciiTheme="minorHAnsi" w:hAnsiTheme="minorHAnsi" w:cstheme="minorHAnsi"/>
        </w:rPr>
        <w:t>Cizím osobám není povoleno p</w:t>
      </w:r>
      <w:r w:rsidR="00254189" w:rsidRPr="002753C4">
        <w:rPr>
          <w:rFonts w:asciiTheme="minorHAnsi" w:hAnsiTheme="minorHAnsi" w:cstheme="minorHAnsi"/>
        </w:rPr>
        <w:t>rovádět jakékoliv zásahy do zařízení domova, zejména elektroinstalace, ale i do jiných systémů a vybavení domova.</w:t>
      </w:r>
    </w:p>
    <w:p w14:paraId="4D0C4511" w14:textId="77777777" w:rsidR="002753C4" w:rsidRDefault="002753C4" w:rsidP="002753C4">
      <w:pPr>
        <w:pStyle w:val="Odstavecseseznamem"/>
        <w:rPr>
          <w:rFonts w:asciiTheme="minorHAnsi" w:hAnsiTheme="minorHAnsi" w:cstheme="minorHAnsi"/>
        </w:rPr>
      </w:pPr>
    </w:p>
    <w:p w14:paraId="297F7AD9" w14:textId="40F52AC8" w:rsidR="002753C4" w:rsidRPr="002753C4" w:rsidRDefault="002753C4" w:rsidP="0009119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753C4">
        <w:rPr>
          <w:rFonts w:asciiTheme="minorHAnsi" w:hAnsiTheme="minorHAnsi" w:cstheme="minorHAnsi"/>
        </w:rPr>
        <w:t xml:space="preserve">V prostorách </w:t>
      </w:r>
      <w:r>
        <w:rPr>
          <w:rFonts w:asciiTheme="minorHAnsi" w:hAnsiTheme="minorHAnsi" w:cstheme="minorHAnsi"/>
        </w:rPr>
        <w:t>d</w:t>
      </w:r>
      <w:r w:rsidRPr="002753C4">
        <w:rPr>
          <w:rFonts w:asciiTheme="minorHAnsi" w:hAnsiTheme="minorHAnsi" w:cstheme="minorHAnsi"/>
        </w:rPr>
        <w:t xml:space="preserve">omova není návštěvníkům povoleno fotografování, pořizování audio záznamů ani umísťování a pořizování skrytého záznamu.  </w:t>
      </w:r>
    </w:p>
    <w:p w14:paraId="69BCC62E" w14:textId="77777777" w:rsidR="00254189" w:rsidRPr="00AE019B" w:rsidRDefault="00254189" w:rsidP="00254189">
      <w:pPr>
        <w:pStyle w:val="Odstavecseseznamem"/>
        <w:rPr>
          <w:rFonts w:asciiTheme="minorHAnsi" w:hAnsiTheme="minorHAnsi" w:cstheme="minorHAnsi"/>
        </w:rPr>
      </w:pPr>
    </w:p>
    <w:p w14:paraId="0A0BD2C4" w14:textId="77777777" w:rsidR="00254189" w:rsidRPr="00AE019B" w:rsidRDefault="00254189" w:rsidP="0045530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Každý návštěvník je povinen dodržovat bezpečnost a ochranu své osoby při pohybování se v prostorech domova a jakékoliv mimořádné události a skutečnosti hlásit vedoucí domova nebo pracovníkům domova.</w:t>
      </w:r>
    </w:p>
    <w:p w14:paraId="02A16CF1" w14:textId="18770EF4" w:rsidR="00111A0A" w:rsidRDefault="00111A0A" w:rsidP="00111A0A">
      <w:pPr>
        <w:pStyle w:val="Odstavecseseznamem"/>
        <w:rPr>
          <w:rFonts w:asciiTheme="minorHAnsi" w:hAnsiTheme="minorHAnsi" w:cstheme="minorHAnsi"/>
        </w:rPr>
      </w:pPr>
    </w:p>
    <w:p w14:paraId="2A856761" w14:textId="7BE3A1CA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66C2C9ED" w14:textId="59C97990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21497BCE" w14:textId="1B1F564B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1C3E4787" w14:textId="1C4AB613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7937BAEF" w14:textId="6A0B6054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517B59F2" w14:textId="0436742E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3813C554" w14:textId="6985FF54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54A13539" w14:textId="4783A146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1FCEE4E8" w14:textId="5F305007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5B7AFBC7" w14:textId="1819D5F7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323221F3" w14:textId="484D2A1D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53557546" w14:textId="1080D700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39C4C2F0" w14:textId="4C7743E8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16750981" w14:textId="22FA54C2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78926779" w14:textId="2398745C" w:rsidR="002753C4" w:rsidRDefault="002753C4" w:rsidP="00111A0A">
      <w:pPr>
        <w:pStyle w:val="Odstavecseseznamem"/>
        <w:rPr>
          <w:rFonts w:asciiTheme="minorHAnsi" w:hAnsiTheme="minorHAnsi" w:cstheme="minorHAnsi"/>
        </w:rPr>
      </w:pPr>
    </w:p>
    <w:p w14:paraId="2AB4BA60" w14:textId="77777777" w:rsidR="002753C4" w:rsidRDefault="002753C4" w:rsidP="00111A0A">
      <w:pPr>
        <w:pStyle w:val="Odstavecseseznamem"/>
        <w:rPr>
          <w:rFonts w:asciiTheme="minorHAnsi" w:hAnsiTheme="minorHAnsi" w:cstheme="minorHAnsi"/>
        </w:rPr>
      </w:pPr>
      <w:bookmarkStart w:id="0" w:name="_GoBack"/>
      <w:bookmarkEnd w:id="0"/>
    </w:p>
    <w:p w14:paraId="3D21AB14" w14:textId="7E9AA394" w:rsidR="002753C4" w:rsidRDefault="002753C4" w:rsidP="002753C4">
      <w:pPr>
        <w:rPr>
          <w:rFonts w:asciiTheme="minorHAnsi" w:hAnsiTheme="minorHAnsi" w:cstheme="minorHAnsi"/>
        </w:rPr>
      </w:pPr>
    </w:p>
    <w:p w14:paraId="0D826559" w14:textId="6088D1C0" w:rsidR="002753C4" w:rsidRPr="002753C4" w:rsidRDefault="002753C4" w:rsidP="002753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Aktualizováno dne: 27.06.2023</w:t>
      </w:r>
    </w:p>
    <w:p w14:paraId="4AD60DFE" w14:textId="61808575" w:rsidR="00111A0A" w:rsidRPr="00AE019B" w:rsidRDefault="00111A0A" w:rsidP="002753C4">
      <w:pPr>
        <w:jc w:val="both"/>
        <w:rPr>
          <w:rFonts w:asciiTheme="minorHAnsi" w:hAnsiTheme="minorHAnsi" w:cstheme="minorHAnsi"/>
        </w:rPr>
      </w:pPr>
      <w:r w:rsidRPr="00AE019B">
        <w:rPr>
          <w:rFonts w:asciiTheme="minorHAnsi" w:hAnsiTheme="minorHAnsi" w:cstheme="minorHAnsi"/>
        </w:rPr>
        <w:t>Mgr. Michaela Ungerová</w:t>
      </w:r>
      <w:r w:rsidR="002753C4">
        <w:rPr>
          <w:rFonts w:asciiTheme="minorHAnsi" w:hAnsiTheme="minorHAnsi" w:cstheme="minorHAnsi"/>
        </w:rPr>
        <w:t xml:space="preserve">, </w:t>
      </w:r>
      <w:r w:rsidRPr="00AE019B">
        <w:rPr>
          <w:rFonts w:asciiTheme="minorHAnsi" w:hAnsiTheme="minorHAnsi" w:cstheme="minorHAnsi"/>
        </w:rPr>
        <w:t>vedoucí domova</w:t>
      </w:r>
    </w:p>
    <w:sectPr w:rsidR="00111A0A" w:rsidRPr="00AE019B" w:rsidSect="006216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738B" w14:textId="77777777" w:rsidR="00AE019B" w:rsidRDefault="00AE019B" w:rsidP="00AE019B">
      <w:r>
        <w:separator/>
      </w:r>
    </w:p>
  </w:endnote>
  <w:endnote w:type="continuationSeparator" w:id="0">
    <w:p w14:paraId="4A51434B" w14:textId="77777777" w:rsidR="00AE019B" w:rsidRDefault="00AE019B" w:rsidP="00AE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96C3" w14:textId="77777777" w:rsidR="00AE019B" w:rsidRDefault="00AE019B" w:rsidP="00AE019B">
      <w:r>
        <w:separator/>
      </w:r>
    </w:p>
  </w:footnote>
  <w:footnote w:type="continuationSeparator" w:id="0">
    <w:p w14:paraId="6C79FA9D" w14:textId="77777777" w:rsidR="00AE019B" w:rsidRDefault="00AE019B" w:rsidP="00AE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BF13" w14:textId="73FCAFA3" w:rsidR="00AE019B" w:rsidRDefault="00AE019B" w:rsidP="00AE019B">
    <w:pPr>
      <w:tabs>
        <w:tab w:val="left" w:pos="6996"/>
      </w:tabs>
      <w:rPr>
        <w:rFonts w:ascii="Arial Narrow" w:hAnsi="Arial Narrow" w:cs="Calibri"/>
        <w:color w:val="00206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29CB6" wp14:editId="4ABE298C">
          <wp:simplePos x="0" y="0"/>
          <wp:positionH relativeFrom="column">
            <wp:posOffset>3886200</wp:posOffset>
          </wp:positionH>
          <wp:positionV relativeFrom="paragraph">
            <wp:posOffset>-147320</wp:posOffset>
          </wp:positionV>
          <wp:extent cx="2392680" cy="428625"/>
          <wp:effectExtent l="0" t="0" r="762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Calibri"/>
        <w:b/>
        <w:color w:val="002060"/>
        <w:sz w:val="22"/>
        <w:szCs w:val="22"/>
      </w:rPr>
      <w:t>Domov pro osoby se zdravotním postižením Velehrad – Buchlovská</w:t>
    </w:r>
    <w:r>
      <w:rPr>
        <w:rFonts w:ascii="Arial Narrow" w:hAnsi="Arial Narrow" w:cs="Calibri"/>
        <w:b/>
        <w:color w:val="002060"/>
        <w:sz w:val="22"/>
        <w:szCs w:val="22"/>
      </w:rPr>
      <w:tab/>
    </w:r>
  </w:p>
  <w:p w14:paraId="69C8B00E" w14:textId="77777777" w:rsidR="00AE019B" w:rsidRDefault="00AE01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D28DD"/>
    <w:multiLevelType w:val="hybridMultilevel"/>
    <w:tmpl w:val="2AD80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2AA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F7080"/>
    <w:multiLevelType w:val="hybridMultilevel"/>
    <w:tmpl w:val="BBC29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89"/>
    <w:rsid w:val="00111A0A"/>
    <w:rsid w:val="001235EB"/>
    <w:rsid w:val="00254189"/>
    <w:rsid w:val="002753C4"/>
    <w:rsid w:val="00382E8C"/>
    <w:rsid w:val="003A11E2"/>
    <w:rsid w:val="003B1173"/>
    <w:rsid w:val="0045530B"/>
    <w:rsid w:val="00573545"/>
    <w:rsid w:val="00AE019B"/>
    <w:rsid w:val="00BC6991"/>
    <w:rsid w:val="00B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648E6F"/>
  <w15:docId w15:val="{584342D6-86E2-4825-8684-106C03B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4189"/>
    <w:pPr>
      <w:keepNext/>
      <w:ind w:left="2124"/>
      <w:jc w:val="both"/>
      <w:outlineLvl w:val="0"/>
    </w:pPr>
    <w:rPr>
      <w:b/>
      <w:color w:val="FF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4189"/>
    <w:rPr>
      <w:rFonts w:ascii="Times New Roman" w:eastAsia="Times New Roman" w:hAnsi="Times New Roman" w:cs="Times New Roman"/>
      <w:b/>
      <w:color w:val="FF000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54189"/>
    <w:pPr>
      <w:ind w:left="708"/>
    </w:pPr>
  </w:style>
  <w:style w:type="paragraph" w:styleId="Bezmezer">
    <w:name w:val="No Spacing"/>
    <w:uiPriority w:val="1"/>
    <w:qFormat/>
    <w:rsid w:val="005735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354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382E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82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E01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1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Barbara Zlámalová, DiS.</cp:lastModifiedBy>
  <cp:revision>7</cp:revision>
  <dcterms:created xsi:type="dcterms:W3CDTF">2020-10-07T06:56:00Z</dcterms:created>
  <dcterms:modified xsi:type="dcterms:W3CDTF">2023-06-27T07:53:00Z</dcterms:modified>
</cp:coreProperties>
</file>