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8774" w14:textId="063F4192" w:rsidR="00F8348D" w:rsidRPr="00073E96" w:rsidRDefault="00073E96" w:rsidP="00073E9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73E96">
        <w:rPr>
          <w:rFonts w:ascii="Times New Roman" w:hAnsi="Times New Roman" w:cs="Times New Roman"/>
          <w:sz w:val="28"/>
          <w:szCs w:val="28"/>
        </w:rPr>
        <w:t>Domov pro seniory Uherský Ostroh</w:t>
      </w:r>
    </w:p>
    <w:p w14:paraId="1930C6B3" w14:textId="77777777" w:rsidR="00073E96" w:rsidRPr="00073E96" w:rsidRDefault="00073E96" w:rsidP="00073E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FF82B" w14:textId="7B236D9B" w:rsidR="00073E96" w:rsidRDefault="00073E96" w:rsidP="00073E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E96">
        <w:rPr>
          <w:rFonts w:ascii="Times New Roman" w:hAnsi="Times New Roman" w:cs="Times New Roman"/>
          <w:b/>
          <w:bCs/>
          <w:sz w:val="28"/>
          <w:szCs w:val="28"/>
        </w:rPr>
        <w:t>PRAVIDLA PRO PODÁVÁNÍ A VYŘIZOVÁNÍ STÍŽNOSTÍ</w:t>
      </w:r>
    </w:p>
    <w:p w14:paraId="755EC60A" w14:textId="77777777" w:rsidR="00351ED3" w:rsidRPr="005C24BD" w:rsidRDefault="00351ED3" w:rsidP="00351ED3">
      <w:pPr>
        <w:spacing w:before="100" w:beforeAutospacing="1" w:after="100" w:afterAutospacing="1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24BD">
        <w:rPr>
          <w:rFonts w:ascii="Times New Roman" w:hAnsi="Times New Roman" w:cs="Times New Roman"/>
          <w:color w:val="383F45"/>
          <w:sz w:val="24"/>
          <w:szCs w:val="24"/>
        </w:rPr>
        <w:t xml:space="preserve">Klienti Domova pro seniory v Uherském Ostrohu si mohou stěžovat na kvalitu nebo způsob poskytování sociálních služeb. Mohou také podávat podněty, námitky, připomínky, návrhy, případně sdělit pochvalu. Připomínky, podněty, návrhy se řeší </w:t>
      </w:r>
      <w:r w:rsidRPr="005C24BD">
        <w:rPr>
          <w:rFonts w:ascii="Times New Roman" w:eastAsia="MS Mincho" w:hAnsi="Times New Roman" w:cs="Times New Roman"/>
          <w:sz w:val="24"/>
          <w:szCs w:val="24"/>
        </w:rPr>
        <w:t>většinou ihned, nemusí se řešit jako klasická stížnost.</w:t>
      </w:r>
    </w:p>
    <w:p w14:paraId="4FE06884" w14:textId="77777777" w:rsidR="00351ED3" w:rsidRPr="005C24BD" w:rsidRDefault="00351ED3" w:rsidP="00351ED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83F45"/>
          <w:sz w:val="24"/>
          <w:szCs w:val="24"/>
        </w:rPr>
      </w:pPr>
      <w:r w:rsidRPr="005C24BD">
        <w:rPr>
          <w:rFonts w:ascii="Times New Roman" w:hAnsi="Times New Roman" w:cs="Times New Roman"/>
          <w:color w:val="383F45"/>
          <w:sz w:val="24"/>
          <w:szCs w:val="24"/>
        </w:rPr>
        <w:t xml:space="preserve">Klient má právo si stěžovat, ve prospěch klienta má právo si stěžovat jeho zástupce nebo rodinný příslušník </w:t>
      </w:r>
      <w:r w:rsidRPr="005C24BD">
        <w:rPr>
          <w:rFonts w:ascii="Times New Roman" w:hAnsi="Times New Roman" w:cs="Times New Roman"/>
          <w:sz w:val="24"/>
          <w:szCs w:val="24"/>
        </w:rPr>
        <w:t>či zmocněnec</w:t>
      </w:r>
      <w:r w:rsidRPr="005C24BD">
        <w:rPr>
          <w:rFonts w:ascii="Times New Roman" w:hAnsi="Times New Roman" w:cs="Times New Roman"/>
          <w:color w:val="383F45"/>
          <w:sz w:val="24"/>
          <w:szCs w:val="24"/>
        </w:rPr>
        <w:t>. Podání stížnosti nesmí být na újmu tomu, kdo ji podal, ani tomu, v jehož zájmu byla podána.</w:t>
      </w:r>
    </w:p>
    <w:p w14:paraId="64FCEEFB" w14:textId="77777777" w:rsidR="00073E96" w:rsidRPr="000429B9" w:rsidRDefault="00073E96" w:rsidP="00073E96">
      <w:pPr>
        <w:spacing w:before="100" w:beforeAutospacing="1" w:after="100" w:afterAutospacing="1" w:line="360" w:lineRule="auto"/>
        <w:jc w:val="both"/>
        <w:rPr>
          <w:color w:val="383F45"/>
        </w:rPr>
      </w:pPr>
      <w:r w:rsidRPr="001F4B9D">
        <w:rPr>
          <w:rFonts w:eastAsia="MS Mincho"/>
          <w:b/>
        </w:rPr>
        <w:t xml:space="preserve">Stížnost může být </w:t>
      </w:r>
      <w:r w:rsidRPr="006B3A2D">
        <w:rPr>
          <w:rFonts w:eastAsia="MS Mincho"/>
          <w:b/>
        </w:rPr>
        <w:t>podána písemně, ústně i anonymně:</w:t>
      </w:r>
    </w:p>
    <w:p w14:paraId="4985FB1B" w14:textId="77777777" w:rsidR="0029313A" w:rsidRDefault="00073E96" w:rsidP="00073E96">
      <w:pPr>
        <w:pStyle w:val="Prosttext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 w:rsidRPr="00435390">
        <w:rPr>
          <w:rFonts w:ascii="Times New Roman" w:eastAsia="MS Mincho" w:hAnsi="Times New Roman" w:cs="Times New Roman"/>
          <w:b/>
          <w:sz w:val="24"/>
        </w:rPr>
        <w:t>1. Písemnou stížnost může podat</w:t>
      </w:r>
      <w:r w:rsidRPr="00435390">
        <w:rPr>
          <w:rFonts w:eastAsia="MS Mincho"/>
          <w:b/>
          <w:sz w:val="24"/>
        </w:rPr>
        <w:t xml:space="preserve"> </w:t>
      </w:r>
      <w:r w:rsidRPr="00435390">
        <w:rPr>
          <w:rFonts w:ascii="Times New Roman" w:eastAsia="MS Mincho" w:hAnsi="Times New Roman" w:cs="Times New Roman"/>
          <w:sz w:val="24"/>
        </w:rPr>
        <w:t>sám klient nebo jeho rodinný příslušník či jiná osoba, kterou klient pověří. Stížnost může být podána písemnou formou</w:t>
      </w:r>
      <w:r w:rsidR="0029313A">
        <w:rPr>
          <w:rFonts w:ascii="Times New Roman" w:eastAsia="MS Mincho" w:hAnsi="Times New Roman" w:cs="Times New Roman"/>
          <w:sz w:val="24"/>
        </w:rPr>
        <w:t>:</w:t>
      </w:r>
    </w:p>
    <w:p w14:paraId="62462870" w14:textId="56A1D7D5" w:rsidR="0029313A" w:rsidRDefault="0029313A" w:rsidP="00073E96">
      <w:pPr>
        <w:pStyle w:val="Prosttext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</w:t>
      </w:r>
      <w:r w:rsidR="00073E96" w:rsidRPr="00435390">
        <w:rPr>
          <w:rFonts w:ascii="Times New Roman" w:eastAsia="MS Mincho" w:hAnsi="Times New Roman" w:cs="Times New Roman"/>
          <w:sz w:val="24"/>
        </w:rPr>
        <w:t>na adresu</w:t>
      </w:r>
      <w:r>
        <w:rPr>
          <w:rFonts w:ascii="Times New Roman" w:eastAsia="MS Mincho" w:hAnsi="Times New Roman" w:cs="Times New Roman"/>
          <w:sz w:val="24"/>
        </w:rPr>
        <w:t>:</w:t>
      </w:r>
      <w:r w:rsidR="00073E96" w:rsidRPr="00435390">
        <w:rPr>
          <w:rFonts w:ascii="Times New Roman" w:eastAsia="MS Mincho" w:hAnsi="Times New Roman" w:cs="Times New Roman"/>
          <w:sz w:val="24"/>
        </w:rPr>
        <w:t xml:space="preserve"> </w:t>
      </w:r>
    </w:p>
    <w:p w14:paraId="36EEE1AF" w14:textId="04BD9144" w:rsidR="0029313A" w:rsidRPr="005E5604" w:rsidRDefault="00073E96" w:rsidP="00073E96">
      <w:pPr>
        <w:pStyle w:val="Prosttext"/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5E5604">
        <w:rPr>
          <w:rFonts w:ascii="Times New Roman" w:eastAsia="MS Mincho" w:hAnsi="Times New Roman" w:cs="Times New Roman"/>
          <w:b/>
          <w:bCs/>
          <w:sz w:val="24"/>
        </w:rPr>
        <w:t>Domov pro seniory  Uhersk</w:t>
      </w:r>
      <w:r w:rsidR="0029313A" w:rsidRPr="005E5604">
        <w:rPr>
          <w:rFonts w:ascii="Times New Roman" w:eastAsia="MS Mincho" w:hAnsi="Times New Roman" w:cs="Times New Roman"/>
          <w:b/>
          <w:bCs/>
          <w:sz w:val="24"/>
        </w:rPr>
        <w:t>ý</w:t>
      </w:r>
      <w:r w:rsidRPr="005E5604">
        <w:rPr>
          <w:rFonts w:ascii="Times New Roman" w:eastAsia="MS Mincho" w:hAnsi="Times New Roman" w:cs="Times New Roman"/>
          <w:b/>
          <w:bCs/>
          <w:sz w:val="24"/>
        </w:rPr>
        <w:t xml:space="preserve"> Ostroh </w:t>
      </w:r>
    </w:p>
    <w:p w14:paraId="7AAB45BE" w14:textId="163D2791" w:rsidR="0029313A" w:rsidRPr="005E5604" w:rsidRDefault="0029313A" w:rsidP="00073E96">
      <w:pPr>
        <w:pStyle w:val="Prosttext"/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5E5604">
        <w:rPr>
          <w:rFonts w:ascii="Times New Roman" w:eastAsia="MS Mincho" w:hAnsi="Times New Roman" w:cs="Times New Roman"/>
          <w:b/>
          <w:bCs/>
          <w:sz w:val="24"/>
        </w:rPr>
        <w:t>Školní 774</w:t>
      </w:r>
    </w:p>
    <w:p w14:paraId="4AAE1CB3" w14:textId="41C3B98E" w:rsidR="0029313A" w:rsidRPr="005E5604" w:rsidRDefault="0029313A" w:rsidP="00073E96">
      <w:pPr>
        <w:pStyle w:val="Prosttext"/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5E5604">
        <w:rPr>
          <w:rFonts w:ascii="Times New Roman" w:eastAsia="MS Mincho" w:hAnsi="Times New Roman" w:cs="Times New Roman"/>
          <w:b/>
          <w:bCs/>
          <w:sz w:val="24"/>
        </w:rPr>
        <w:t>Uherský Ostroh, 687 24</w:t>
      </w:r>
    </w:p>
    <w:p w14:paraId="5668FC15" w14:textId="033FB21E" w:rsidR="00073E96" w:rsidRPr="00435390" w:rsidRDefault="00073E96" w:rsidP="0029313A">
      <w:pPr>
        <w:pStyle w:val="Prosttext"/>
        <w:numPr>
          <w:ilvl w:val="0"/>
          <w:numId w:val="15"/>
        </w:numPr>
        <w:spacing w:line="360" w:lineRule="auto"/>
        <w:jc w:val="both"/>
        <w:rPr>
          <w:rFonts w:eastAsia="MS Mincho"/>
          <w:b/>
          <w:sz w:val="24"/>
        </w:rPr>
      </w:pPr>
      <w:r w:rsidRPr="00435390">
        <w:rPr>
          <w:rFonts w:ascii="Times New Roman" w:eastAsia="MS Mincho" w:hAnsi="Times New Roman" w:cs="Times New Roman"/>
          <w:sz w:val="24"/>
        </w:rPr>
        <w:t xml:space="preserve">osobním podáním, na PC </w:t>
      </w:r>
      <w:proofErr w:type="gramStart"/>
      <w:r w:rsidRPr="00435390">
        <w:rPr>
          <w:rFonts w:ascii="Times New Roman" w:eastAsia="MS Mincho" w:hAnsi="Times New Roman" w:cs="Times New Roman"/>
          <w:sz w:val="24"/>
        </w:rPr>
        <w:t>nosičích,  elektronickou</w:t>
      </w:r>
      <w:proofErr w:type="gramEnd"/>
      <w:r w:rsidRPr="00435390">
        <w:rPr>
          <w:rFonts w:ascii="Times New Roman" w:eastAsia="MS Mincho" w:hAnsi="Times New Roman" w:cs="Times New Roman"/>
          <w:sz w:val="24"/>
        </w:rPr>
        <w:t xml:space="preserve"> poštou nebo do schránky na stížnosti, která je umístěna při vchodu do jídelny.</w:t>
      </w:r>
      <w:r w:rsidRPr="00435390">
        <w:rPr>
          <w:rFonts w:eastAsia="MS Mincho"/>
          <w:b/>
          <w:sz w:val="24"/>
        </w:rPr>
        <w:t xml:space="preserve">    </w:t>
      </w:r>
    </w:p>
    <w:p w14:paraId="2FF7389C" w14:textId="34D67B58" w:rsidR="00073E96" w:rsidRPr="00435390" w:rsidRDefault="00073E96" w:rsidP="00073E96">
      <w:pPr>
        <w:pStyle w:val="Prosttext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 w:rsidRPr="00435390">
        <w:rPr>
          <w:rFonts w:ascii="Times New Roman" w:eastAsia="MS Mincho" w:hAnsi="Times New Roman" w:cs="Times New Roman"/>
          <w:sz w:val="24"/>
        </w:rPr>
        <w:t>Stížnost může být i anonymní.</w:t>
      </w:r>
    </w:p>
    <w:p w14:paraId="3A438579" w14:textId="77777777" w:rsidR="00073E96" w:rsidRPr="00435390" w:rsidRDefault="00073E96" w:rsidP="00073E96">
      <w:pPr>
        <w:pStyle w:val="Prosttext"/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 w:rsidRPr="00435390">
        <w:rPr>
          <w:rFonts w:ascii="Times New Roman" w:eastAsia="MS Mincho" w:hAnsi="Times New Roman" w:cs="Times New Roman"/>
          <w:sz w:val="24"/>
        </w:rPr>
        <w:t>Schránku denně v 9.00 hod vybírá sociální pracovnice za přítomnosti kterékoliv službu konající pracovnice přímo obslužné péče, v případě nepřítomnosti sociální pracovnice, pak schránku vybírá vedoucí nebo službu konající ošetřující personál. Vždy však musí být u vybírání schránky přítomny dvě pracovnice.</w:t>
      </w:r>
    </w:p>
    <w:p w14:paraId="4B6453C4" w14:textId="77777777" w:rsidR="00073E96" w:rsidRDefault="00073E96" w:rsidP="00073E96">
      <w:pPr>
        <w:pStyle w:val="Prosttext"/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 w:rsidRPr="00435390">
        <w:rPr>
          <w:rFonts w:ascii="Times New Roman" w:eastAsia="MS Mincho" w:hAnsi="Times New Roman" w:cs="Times New Roman"/>
          <w:sz w:val="24"/>
        </w:rPr>
        <w:t>Pracovník, který stížnost vyzvedne, neprodleně udělá záznam a v co nejkratší době uvědomí o záznamu vedoucí.</w:t>
      </w:r>
    </w:p>
    <w:p w14:paraId="6B240F42" w14:textId="77777777" w:rsidR="005C24BD" w:rsidRPr="00435390" w:rsidRDefault="005C24BD" w:rsidP="005C24BD">
      <w:pPr>
        <w:pStyle w:val="Prosttext"/>
        <w:spacing w:line="360" w:lineRule="auto"/>
        <w:ind w:left="720"/>
        <w:jc w:val="both"/>
        <w:rPr>
          <w:rFonts w:ascii="Times New Roman" w:eastAsia="MS Mincho" w:hAnsi="Times New Roman" w:cs="Times New Roman"/>
          <w:sz w:val="24"/>
        </w:rPr>
      </w:pPr>
    </w:p>
    <w:p w14:paraId="62EE53C1" w14:textId="77777777" w:rsidR="00073E96" w:rsidRDefault="00073E96" w:rsidP="00073E96">
      <w:pPr>
        <w:pStyle w:val="Prosttext"/>
        <w:spacing w:line="360" w:lineRule="auto"/>
        <w:jc w:val="both"/>
        <w:rPr>
          <w:rFonts w:ascii="Times New Roman" w:eastAsia="MS Mincho" w:hAnsi="Times New Roman" w:cs="Times New Roman"/>
          <w:b/>
          <w:sz w:val="24"/>
        </w:rPr>
      </w:pPr>
      <w:r w:rsidRPr="00435390">
        <w:rPr>
          <w:rFonts w:ascii="Times New Roman" w:eastAsia="MS Mincho" w:hAnsi="Times New Roman" w:cs="Times New Roman"/>
          <w:b/>
          <w:sz w:val="24"/>
        </w:rPr>
        <w:t>2. Stížnost mohou klienti podat ústně i telefonicky.</w:t>
      </w:r>
    </w:p>
    <w:p w14:paraId="3D11BCF2" w14:textId="2DAF08CA" w:rsidR="005E7210" w:rsidRDefault="0063120A" w:rsidP="00073E96">
      <w:pPr>
        <w:pStyle w:val="Prosttext"/>
        <w:spacing w:line="360" w:lineRule="auto"/>
        <w:jc w:val="both"/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Telefon: 572 591 290</w:t>
      </w:r>
    </w:p>
    <w:p w14:paraId="12F41AB7" w14:textId="77777777" w:rsidR="005E7210" w:rsidRDefault="005E7210" w:rsidP="00073E96">
      <w:pPr>
        <w:pStyle w:val="Prosttext"/>
        <w:spacing w:line="360" w:lineRule="auto"/>
        <w:jc w:val="both"/>
        <w:rPr>
          <w:rFonts w:ascii="Times New Roman" w:eastAsia="MS Mincho" w:hAnsi="Times New Roman" w:cs="Times New Roman"/>
          <w:b/>
          <w:sz w:val="24"/>
        </w:rPr>
      </w:pPr>
    </w:p>
    <w:p w14:paraId="184105C2" w14:textId="77777777" w:rsidR="007127AE" w:rsidRPr="007127AE" w:rsidRDefault="007127AE" w:rsidP="007127AE">
      <w:pPr>
        <w:pStyle w:val="Prosttext"/>
        <w:spacing w:line="360" w:lineRule="auto"/>
        <w:rPr>
          <w:rFonts w:ascii="Times New Roman" w:eastAsia="MS Mincho" w:hAnsi="Times New Roman" w:cs="Times New Roman"/>
          <w:b/>
          <w:sz w:val="24"/>
        </w:rPr>
      </w:pPr>
    </w:p>
    <w:p w14:paraId="11868FC3" w14:textId="77777777" w:rsidR="007127AE" w:rsidRPr="007127AE" w:rsidRDefault="007127AE" w:rsidP="007127AE">
      <w:pPr>
        <w:pStyle w:val="Prosttext"/>
        <w:spacing w:line="360" w:lineRule="auto"/>
        <w:rPr>
          <w:rFonts w:ascii="Times New Roman" w:eastAsia="MS Mincho" w:hAnsi="Times New Roman" w:cs="Times New Roman"/>
          <w:b/>
          <w:sz w:val="24"/>
        </w:rPr>
      </w:pPr>
      <w:r w:rsidRPr="007127AE">
        <w:rPr>
          <w:rFonts w:ascii="Times New Roman" w:eastAsia="MS Mincho" w:hAnsi="Times New Roman" w:cs="Times New Roman"/>
          <w:b/>
          <w:sz w:val="24"/>
        </w:rPr>
        <w:lastRenderedPageBreak/>
        <w:t>Vyřizování stížností</w:t>
      </w:r>
    </w:p>
    <w:p w14:paraId="7245ECBA" w14:textId="77777777" w:rsidR="007127AE" w:rsidRPr="007127AE" w:rsidRDefault="007127AE" w:rsidP="007127AE">
      <w:pPr>
        <w:pStyle w:val="Prosttext"/>
        <w:spacing w:line="360" w:lineRule="auto"/>
        <w:rPr>
          <w:rFonts w:ascii="Times New Roman" w:eastAsia="MS Mincho" w:hAnsi="Times New Roman" w:cs="Times New Roman"/>
          <w:bCs/>
          <w:sz w:val="24"/>
        </w:rPr>
      </w:pPr>
    </w:p>
    <w:p w14:paraId="7F9780F2" w14:textId="46EFABDC" w:rsidR="007127AE" w:rsidRPr="007127AE" w:rsidRDefault="007127AE" w:rsidP="007127AE">
      <w:pPr>
        <w:pStyle w:val="Prosttext"/>
        <w:spacing w:line="360" w:lineRule="auto"/>
        <w:rPr>
          <w:rFonts w:ascii="Times New Roman" w:eastAsia="MS Mincho" w:hAnsi="Times New Roman" w:cs="Times New Roman"/>
          <w:bCs/>
          <w:sz w:val="24"/>
        </w:rPr>
      </w:pPr>
      <w:r w:rsidRPr="007127AE">
        <w:rPr>
          <w:rFonts w:ascii="Times New Roman" w:eastAsia="MS Mincho" w:hAnsi="Times New Roman" w:cs="Times New Roman"/>
          <w:bCs/>
          <w:sz w:val="24"/>
        </w:rPr>
        <w:t xml:space="preserve">Stížnost může podat klient našeho domova, jeho zástupce, jiná zmocněná osoba nebo osoba blízká, pokud toho klient není sám schopný, a to ve lhůtě 1 roku ode dne, kdy nastala skutečnost, která je předmětem stížnosti. </w:t>
      </w:r>
    </w:p>
    <w:p w14:paraId="723ABAF9" w14:textId="77777777" w:rsidR="007127AE" w:rsidRPr="007127AE" w:rsidRDefault="007127AE" w:rsidP="007127AE">
      <w:pPr>
        <w:pStyle w:val="Prosttext"/>
        <w:spacing w:line="360" w:lineRule="auto"/>
        <w:rPr>
          <w:rFonts w:ascii="Times New Roman" w:eastAsia="MS Mincho" w:hAnsi="Times New Roman" w:cs="Times New Roman"/>
          <w:bCs/>
          <w:sz w:val="24"/>
        </w:rPr>
      </w:pPr>
    </w:p>
    <w:p w14:paraId="5223D46C" w14:textId="77777777" w:rsidR="007127AE" w:rsidRPr="007127AE" w:rsidRDefault="007127AE" w:rsidP="007127AE">
      <w:pPr>
        <w:pStyle w:val="Prosttext"/>
        <w:spacing w:line="360" w:lineRule="auto"/>
        <w:rPr>
          <w:rFonts w:ascii="Times New Roman" w:eastAsia="MS Mincho" w:hAnsi="Times New Roman" w:cs="Times New Roman"/>
          <w:bCs/>
          <w:sz w:val="24"/>
        </w:rPr>
      </w:pPr>
      <w:r w:rsidRPr="007127AE">
        <w:rPr>
          <w:rFonts w:ascii="Times New Roman" w:eastAsia="MS Mincho" w:hAnsi="Times New Roman" w:cs="Times New Roman"/>
          <w:bCs/>
          <w:sz w:val="24"/>
        </w:rPr>
        <w:t>Domov pro seniory je povinen vyřídit stížnost do 30 dnů ode dne, kdy mu byla doručena. Tuto lhůtu může poskytovatel sociálních služeb v odůvodněných případech prodloužit o dalších 30 dnů. O prodloužení lhůty a důvodech jejího prodloužení je poskytovatel povinen písemně informovat stěžovatele.</w:t>
      </w:r>
    </w:p>
    <w:p w14:paraId="43A89F2F" w14:textId="77777777" w:rsidR="005C24BD" w:rsidRPr="00435390" w:rsidRDefault="005C24BD" w:rsidP="00073E96">
      <w:pPr>
        <w:pStyle w:val="Prosttext"/>
        <w:spacing w:line="360" w:lineRule="auto"/>
        <w:jc w:val="both"/>
        <w:rPr>
          <w:rFonts w:ascii="Times New Roman" w:eastAsia="MS Mincho" w:hAnsi="Times New Roman" w:cs="Times New Roman"/>
          <w:b/>
          <w:sz w:val="24"/>
        </w:rPr>
      </w:pPr>
    </w:p>
    <w:p w14:paraId="4F989C43" w14:textId="3EE58DB2" w:rsidR="00351ED3" w:rsidRPr="00A96646" w:rsidRDefault="00351ED3" w:rsidP="00351ED3">
      <w:pPr>
        <w:pStyle w:val="Prosttext"/>
        <w:spacing w:line="360" w:lineRule="auto"/>
        <w:rPr>
          <w:rFonts w:ascii="Times New Roman" w:eastAsia="MS Mincho" w:hAnsi="Times New Roman" w:cs="Times New Roman"/>
          <w:b/>
          <w:color w:val="4F81BD"/>
          <w:sz w:val="24"/>
        </w:rPr>
      </w:pPr>
      <w:r w:rsidRPr="00A96646">
        <w:rPr>
          <w:rFonts w:ascii="Times New Roman" w:eastAsia="MS Mincho" w:hAnsi="Times New Roman" w:cs="Times New Roman"/>
          <w:b/>
          <w:color w:val="4F81BD"/>
          <w:sz w:val="24"/>
        </w:rPr>
        <w:t>Kam stížnost podat:</w:t>
      </w:r>
    </w:p>
    <w:p w14:paraId="2CAFA0F7" w14:textId="77777777" w:rsidR="00351ED3" w:rsidRPr="00A96646" w:rsidRDefault="00351ED3" w:rsidP="00351ED3">
      <w:pPr>
        <w:pStyle w:val="Prosttext"/>
        <w:spacing w:line="360" w:lineRule="auto"/>
        <w:rPr>
          <w:rFonts w:ascii="Times New Roman" w:eastAsia="MS Mincho" w:hAnsi="Times New Roman" w:cs="Times New Roman"/>
          <w:b/>
          <w:sz w:val="24"/>
        </w:rPr>
      </w:pPr>
      <w:r w:rsidRPr="00A96646">
        <w:rPr>
          <w:rFonts w:ascii="Times New Roman" w:eastAsia="MS Mincho" w:hAnsi="Times New Roman" w:cs="Times New Roman"/>
          <w:b/>
          <w:sz w:val="24"/>
        </w:rPr>
        <w:t xml:space="preserve">1. </w:t>
      </w:r>
      <w:r>
        <w:rPr>
          <w:rFonts w:ascii="Times New Roman" w:eastAsia="MS Mincho" w:hAnsi="Times New Roman" w:cs="Times New Roman"/>
          <w:b/>
          <w:sz w:val="24"/>
        </w:rPr>
        <w:t>Do s</w:t>
      </w:r>
      <w:r w:rsidRPr="00A96646">
        <w:rPr>
          <w:rFonts w:ascii="Times New Roman" w:eastAsia="MS Mincho" w:hAnsi="Times New Roman" w:cs="Times New Roman"/>
          <w:b/>
          <w:sz w:val="24"/>
        </w:rPr>
        <w:t>chránk</w:t>
      </w:r>
      <w:r>
        <w:rPr>
          <w:rFonts w:ascii="Times New Roman" w:eastAsia="MS Mincho" w:hAnsi="Times New Roman" w:cs="Times New Roman"/>
          <w:b/>
          <w:sz w:val="24"/>
        </w:rPr>
        <w:t>y</w:t>
      </w:r>
      <w:r w:rsidRPr="00A96646">
        <w:rPr>
          <w:rFonts w:ascii="Times New Roman" w:eastAsia="MS Mincho" w:hAnsi="Times New Roman" w:cs="Times New Roman"/>
          <w:b/>
          <w:sz w:val="24"/>
        </w:rPr>
        <w:t xml:space="preserve"> na stížnosti</w:t>
      </w:r>
      <w:r>
        <w:rPr>
          <w:rFonts w:ascii="Times New Roman" w:eastAsia="MS Mincho" w:hAnsi="Times New Roman" w:cs="Times New Roman"/>
          <w:b/>
          <w:sz w:val="24"/>
        </w:rPr>
        <w:t xml:space="preserve"> –</w:t>
      </w:r>
      <w:r w:rsidRPr="00A96646">
        <w:rPr>
          <w:rFonts w:ascii="Times New Roman" w:eastAsia="MS Mincho" w:hAnsi="Times New Roman" w:cs="Times New Roman"/>
          <w:b/>
          <w:sz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</w:rPr>
        <w:t>v chodbě u jídelny</w:t>
      </w:r>
    </w:p>
    <w:p w14:paraId="7847A9E7" w14:textId="08AF6BEE" w:rsidR="005C24BD" w:rsidRDefault="00351ED3" w:rsidP="00351ED3">
      <w:pPr>
        <w:pStyle w:val="Prosttext"/>
        <w:spacing w:line="360" w:lineRule="auto"/>
        <w:rPr>
          <w:rFonts w:ascii="Times New Roman" w:eastAsia="MS Mincho" w:hAnsi="Times New Roman" w:cs="Times New Roman"/>
          <w:b/>
          <w:sz w:val="24"/>
        </w:rPr>
      </w:pPr>
      <w:r w:rsidRPr="00A96646">
        <w:rPr>
          <w:rFonts w:ascii="Times New Roman" w:eastAsia="MS Mincho" w:hAnsi="Times New Roman" w:cs="Times New Roman"/>
          <w:b/>
          <w:sz w:val="24"/>
        </w:rPr>
        <w:t xml:space="preserve">2. </w:t>
      </w:r>
      <w:r>
        <w:rPr>
          <w:rFonts w:ascii="Times New Roman" w:eastAsia="MS Mincho" w:hAnsi="Times New Roman" w:cs="Times New Roman"/>
          <w:b/>
          <w:sz w:val="24"/>
        </w:rPr>
        <w:t>Do knihy</w:t>
      </w:r>
      <w:r w:rsidRPr="00A96646">
        <w:rPr>
          <w:rFonts w:ascii="Times New Roman" w:eastAsia="MS Mincho" w:hAnsi="Times New Roman" w:cs="Times New Roman"/>
          <w:b/>
          <w:sz w:val="24"/>
        </w:rPr>
        <w:t xml:space="preserve"> stížností</w:t>
      </w:r>
      <w:r>
        <w:rPr>
          <w:rFonts w:ascii="Times New Roman" w:eastAsia="MS Mincho" w:hAnsi="Times New Roman" w:cs="Times New Roman"/>
          <w:b/>
          <w:sz w:val="24"/>
        </w:rPr>
        <w:t xml:space="preserve"> –</w:t>
      </w:r>
      <w:r w:rsidRPr="00A96646">
        <w:rPr>
          <w:rFonts w:ascii="Times New Roman" w:eastAsia="MS Mincho" w:hAnsi="Times New Roman" w:cs="Times New Roman"/>
          <w:b/>
          <w:sz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</w:rPr>
        <w:t>na poličce v odpočinkové zóně u jídelny</w:t>
      </w:r>
    </w:p>
    <w:p w14:paraId="131C94A3" w14:textId="77777777" w:rsidR="005C24BD" w:rsidRPr="005C24BD" w:rsidRDefault="005C24BD" w:rsidP="00351ED3">
      <w:pPr>
        <w:pStyle w:val="Prosttext"/>
        <w:spacing w:line="360" w:lineRule="auto"/>
        <w:rPr>
          <w:rFonts w:ascii="Times New Roman" w:eastAsia="MS Mincho" w:hAnsi="Times New Roman" w:cs="Times New Roman"/>
          <w:b/>
          <w:sz w:val="24"/>
        </w:rPr>
      </w:pPr>
    </w:p>
    <w:p w14:paraId="3EEF29EB" w14:textId="77777777" w:rsidR="00351ED3" w:rsidRPr="00A96646" w:rsidRDefault="00351ED3" w:rsidP="00351ED3">
      <w:pPr>
        <w:pStyle w:val="Prosttext"/>
        <w:spacing w:line="360" w:lineRule="auto"/>
        <w:rPr>
          <w:rFonts w:ascii="Times New Roman" w:eastAsia="MS Mincho" w:hAnsi="Times New Roman" w:cs="Times New Roman"/>
          <w:b/>
          <w:color w:val="4F81BD"/>
          <w:sz w:val="24"/>
        </w:rPr>
      </w:pPr>
      <w:r w:rsidRPr="00A96646">
        <w:rPr>
          <w:rFonts w:ascii="Times New Roman" w:eastAsia="MS Mincho" w:hAnsi="Times New Roman" w:cs="Times New Roman"/>
          <w:b/>
          <w:color w:val="4F81BD"/>
          <w:sz w:val="24"/>
        </w:rPr>
        <w:t>Komu stížnost podat:</w:t>
      </w:r>
    </w:p>
    <w:p w14:paraId="7827F8E8" w14:textId="77777777" w:rsidR="00351ED3" w:rsidRPr="002620FA" w:rsidRDefault="00351ED3" w:rsidP="00351ED3">
      <w:pPr>
        <w:pStyle w:val="Prosttext"/>
        <w:numPr>
          <w:ilvl w:val="1"/>
          <w:numId w:val="3"/>
        </w:numPr>
        <w:spacing w:line="360" w:lineRule="auto"/>
        <w:jc w:val="both"/>
        <w:rPr>
          <w:rFonts w:ascii="Times New Roman" w:eastAsia="MS Mincho" w:hAnsi="Times New Roman" w:cs="Times New Roman"/>
          <w:bCs/>
          <w:sz w:val="24"/>
        </w:rPr>
      </w:pPr>
      <w:r w:rsidRPr="002620FA">
        <w:rPr>
          <w:rFonts w:ascii="Times New Roman" w:eastAsia="MS Mincho" w:hAnsi="Times New Roman" w:cs="Times New Roman"/>
          <w:bCs/>
          <w:sz w:val="24"/>
        </w:rPr>
        <w:t xml:space="preserve">vedoucí DS, telefon: 572 591 290, mobil: 728 269 480, </w:t>
      </w:r>
    </w:p>
    <w:p w14:paraId="3084C2A2" w14:textId="77777777" w:rsidR="00351ED3" w:rsidRPr="002620FA" w:rsidRDefault="00351ED3" w:rsidP="00351ED3">
      <w:pPr>
        <w:pStyle w:val="Prosttext"/>
        <w:spacing w:line="360" w:lineRule="auto"/>
        <w:ind w:left="142"/>
        <w:jc w:val="both"/>
        <w:rPr>
          <w:rFonts w:ascii="Times New Roman" w:eastAsia="MS Mincho" w:hAnsi="Times New Roman" w:cs="Times New Roman"/>
          <w:bCs/>
          <w:sz w:val="24"/>
        </w:rPr>
      </w:pPr>
      <w:r w:rsidRPr="002620FA">
        <w:rPr>
          <w:rFonts w:ascii="Times New Roman" w:eastAsia="MS Mincho" w:hAnsi="Times New Roman" w:cs="Times New Roman"/>
          <w:bCs/>
          <w:sz w:val="24"/>
        </w:rPr>
        <w:t xml:space="preserve">      email: milada.mikusova@ssluh.cz</w:t>
      </w:r>
    </w:p>
    <w:p w14:paraId="702B9F7C" w14:textId="1F70E450" w:rsidR="00351ED3" w:rsidRPr="002620FA" w:rsidRDefault="00351ED3" w:rsidP="00351ED3">
      <w:pPr>
        <w:pStyle w:val="Prosttext"/>
        <w:numPr>
          <w:ilvl w:val="1"/>
          <w:numId w:val="3"/>
        </w:numPr>
        <w:spacing w:line="360" w:lineRule="auto"/>
        <w:jc w:val="both"/>
        <w:rPr>
          <w:rFonts w:ascii="Times New Roman" w:eastAsia="MS Mincho" w:hAnsi="Times New Roman" w:cs="Times New Roman"/>
          <w:bCs/>
          <w:sz w:val="24"/>
        </w:rPr>
      </w:pPr>
      <w:r w:rsidRPr="002620FA">
        <w:rPr>
          <w:rFonts w:ascii="Times New Roman" w:eastAsia="MS Mincho" w:hAnsi="Times New Roman" w:cs="Times New Roman"/>
          <w:bCs/>
          <w:sz w:val="24"/>
        </w:rPr>
        <w:t xml:space="preserve">sociální pracovnici, telefon: 572 591 290, mobil: 739 424 145, email: </w:t>
      </w:r>
      <w:hyperlink r:id="rId5" w:history="1">
        <w:r w:rsidRPr="002620FA">
          <w:rPr>
            <w:rStyle w:val="Hypertextovodkaz"/>
            <w:rFonts w:ascii="Times New Roman" w:eastAsia="MS Mincho" w:hAnsi="Times New Roman" w:cs="Times New Roman"/>
            <w:bCs/>
            <w:color w:val="auto"/>
            <w:sz w:val="24"/>
          </w:rPr>
          <w:t>kristyna.vysenkova@ssluh.cz</w:t>
        </w:r>
      </w:hyperlink>
    </w:p>
    <w:p w14:paraId="549241B2" w14:textId="77777777" w:rsidR="00351ED3" w:rsidRPr="002620FA" w:rsidRDefault="00351ED3" w:rsidP="00351ED3">
      <w:pPr>
        <w:pStyle w:val="Prosttext"/>
        <w:numPr>
          <w:ilvl w:val="1"/>
          <w:numId w:val="3"/>
        </w:numPr>
        <w:spacing w:line="360" w:lineRule="auto"/>
        <w:jc w:val="both"/>
        <w:rPr>
          <w:rFonts w:ascii="Times New Roman" w:eastAsia="MS Mincho" w:hAnsi="Times New Roman" w:cs="Times New Roman"/>
          <w:bCs/>
          <w:sz w:val="24"/>
        </w:rPr>
      </w:pPr>
      <w:r w:rsidRPr="002620FA">
        <w:rPr>
          <w:rFonts w:ascii="Times New Roman" w:eastAsia="MS Mincho" w:hAnsi="Times New Roman" w:cs="Times New Roman"/>
          <w:bCs/>
          <w:sz w:val="24"/>
        </w:rPr>
        <w:t>účetní, nebo službu konajícímu ošetřujícímu personálu, telefon: 572 591 290</w:t>
      </w:r>
    </w:p>
    <w:p w14:paraId="11DA5327" w14:textId="5470DBDC" w:rsidR="00073E96" w:rsidRPr="005C24BD" w:rsidRDefault="00351ED3" w:rsidP="00073E96">
      <w:pPr>
        <w:pStyle w:val="Prosttext"/>
        <w:numPr>
          <w:ilvl w:val="1"/>
          <w:numId w:val="3"/>
        </w:numPr>
        <w:spacing w:line="360" w:lineRule="auto"/>
        <w:jc w:val="both"/>
        <w:rPr>
          <w:rFonts w:ascii="Times New Roman" w:eastAsia="MS Mincho" w:hAnsi="Times New Roman" w:cs="Times New Roman"/>
          <w:bCs/>
          <w:sz w:val="24"/>
        </w:rPr>
      </w:pPr>
      <w:r w:rsidRPr="002620FA">
        <w:rPr>
          <w:rFonts w:ascii="Times New Roman" w:eastAsia="MS Mincho" w:hAnsi="Times New Roman" w:cs="Times New Roman"/>
          <w:bCs/>
          <w:sz w:val="24"/>
        </w:rPr>
        <w:t>řediteli SSL Uh. Hradiště, Štěpnická 1139, Uh. Hradiště 686 06, telefon 572 414</w:t>
      </w:r>
      <w:r>
        <w:rPr>
          <w:rFonts w:ascii="Times New Roman" w:eastAsia="MS Mincho" w:hAnsi="Times New Roman" w:cs="Times New Roman"/>
          <w:bCs/>
          <w:sz w:val="24"/>
        </w:rPr>
        <w:t> </w:t>
      </w:r>
      <w:r w:rsidRPr="002620FA">
        <w:rPr>
          <w:rFonts w:ascii="Times New Roman" w:eastAsia="MS Mincho" w:hAnsi="Times New Roman" w:cs="Times New Roman"/>
          <w:bCs/>
          <w:sz w:val="24"/>
        </w:rPr>
        <w:t>512</w:t>
      </w:r>
    </w:p>
    <w:p w14:paraId="54C59820" w14:textId="63755530" w:rsidR="00073E96" w:rsidRPr="005C24BD" w:rsidRDefault="00073E96" w:rsidP="00073E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4BD">
        <w:rPr>
          <w:rFonts w:ascii="Times New Roman" w:hAnsi="Times New Roman" w:cs="Times New Roman"/>
          <w:sz w:val="24"/>
          <w:szCs w:val="24"/>
        </w:rPr>
        <w:t xml:space="preserve">Nesouhlasí-li stěžovatel s vyřízením stížnosti či nebyla-li stížnost vyřízena ve stanovené lhůtě, poskytovatel informuje stěžovatele o možnosti a podmínkách prověření vyřízení stížnosti ministerstvem. </w:t>
      </w:r>
    </w:p>
    <w:p w14:paraId="3B69F0A5" w14:textId="77777777" w:rsidR="00073E96" w:rsidRPr="00262558" w:rsidRDefault="00073E96" w:rsidP="00073E96">
      <w:pPr>
        <w:numPr>
          <w:ilvl w:val="0"/>
          <w:numId w:val="10"/>
        </w:numPr>
        <w:spacing w:after="0" w:line="360" w:lineRule="auto"/>
      </w:pPr>
      <w:r w:rsidRPr="00262558">
        <w:rPr>
          <w:i/>
        </w:rPr>
        <w:t>Ministerstvo práce a sociálních věcí</w:t>
      </w:r>
    </w:p>
    <w:p w14:paraId="6A41CECB" w14:textId="77777777" w:rsidR="00073E96" w:rsidRPr="00262558" w:rsidRDefault="00073E96" w:rsidP="00073E96">
      <w:pPr>
        <w:spacing w:line="360" w:lineRule="auto"/>
        <w:ind w:left="720"/>
      </w:pPr>
      <w:r w:rsidRPr="00262558">
        <w:t>Na Poříčím právu 1/376, 128 01 Praha 2</w:t>
      </w:r>
    </w:p>
    <w:p w14:paraId="79A72E50" w14:textId="77777777" w:rsidR="00073E96" w:rsidRPr="00262558" w:rsidRDefault="00073E96" w:rsidP="00073E96">
      <w:pPr>
        <w:spacing w:line="360" w:lineRule="auto"/>
        <w:ind w:left="720"/>
      </w:pPr>
      <w:r w:rsidRPr="00262558">
        <w:t>tel. 950 191 111</w:t>
      </w:r>
    </w:p>
    <w:p w14:paraId="07E428A1" w14:textId="76B33164" w:rsidR="00351ED3" w:rsidRDefault="00073E96" w:rsidP="005C24BD">
      <w:pPr>
        <w:spacing w:line="360" w:lineRule="auto"/>
        <w:ind w:left="720"/>
      </w:pPr>
      <w:hyperlink r:id="rId6" w:history="1">
        <w:r w:rsidRPr="00262558">
          <w:rPr>
            <w:rStyle w:val="Hypertextovodkaz"/>
          </w:rPr>
          <w:t>posta@mpsv.cz</w:t>
        </w:r>
      </w:hyperlink>
      <w:r w:rsidRPr="00262558">
        <w:t xml:space="preserve">   </w:t>
      </w:r>
    </w:p>
    <w:p w14:paraId="6B6FFEBA" w14:textId="77777777" w:rsidR="005E7210" w:rsidRDefault="005E7210" w:rsidP="005C24BD">
      <w:pPr>
        <w:spacing w:line="360" w:lineRule="auto"/>
        <w:ind w:left="720"/>
      </w:pPr>
    </w:p>
    <w:p w14:paraId="12BD8F45" w14:textId="77777777" w:rsidR="005E7210" w:rsidRPr="005C24BD" w:rsidRDefault="005E7210" w:rsidP="005C24BD">
      <w:pPr>
        <w:spacing w:line="360" w:lineRule="auto"/>
        <w:ind w:left="720"/>
      </w:pPr>
    </w:p>
    <w:p w14:paraId="74AD808E" w14:textId="15B249CC" w:rsidR="00073E96" w:rsidRPr="00262558" w:rsidRDefault="00073E96" w:rsidP="00073E96">
      <w:pPr>
        <w:spacing w:line="360" w:lineRule="auto"/>
        <w:jc w:val="both"/>
      </w:pPr>
      <w:r w:rsidRPr="00262558">
        <w:lastRenderedPageBreak/>
        <w:t xml:space="preserve">Další možnosti podání stížnosti: </w:t>
      </w:r>
    </w:p>
    <w:p w14:paraId="3F29BD39" w14:textId="77777777" w:rsidR="00073E96" w:rsidRPr="00262558" w:rsidRDefault="00073E96" w:rsidP="00073E96">
      <w:pPr>
        <w:numPr>
          <w:ilvl w:val="0"/>
          <w:numId w:val="10"/>
        </w:numPr>
        <w:spacing w:after="0" w:line="360" w:lineRule="auto"/>
      </w:pPr>
      <w:r w:rsidRPr="00262558">
        <w:rPr>
          <w:i/>
        </w:rPr>
        <w:t>Zlínský kraj</w:t>
      </w:r>
    </w:p>
    <w:p w14:paraId="3F4D1471" w14:textId="77777777" w:rsidR="00073E96" w:rsidRPr="00262558" w:rsidRDefault="00073E96" w:rsidP="00073E96">
      <w:pPr>
        <w:spacing w:line="360" w:lineRule="auto"/>
        <w:ind w:left="720"/>
      </w:pPr>
      <w:r w:rsidRPr="00262558">
        <w:rPr>
          <w:i/>
        </w:rPr>
        <w:t>Odbor sociálních věcí</w:t>
      </w:r>
    </w:p>
    <w:p w14:paraId="0B15F9A3" w14:textId="77777777" w:rsidR="00073E96" w:rsidRPr="00262558" w:rsidRDefault="00073E96" w:rsidP="00073E96">
      <w:pPr>
        <w:spacing w:line="360" w:lineRule="auto"/>
        <w:ind w:left="720"/>
      </w:pPr>
      <w:r w:rsidRPr="00262558">
        <w:t>Tř. T. Bati 21, 761 90 Zlín</w:t>
      </w:r>
    </w:p>
    <w:p w14:paraId="651699BC" w14:textId="77777777" w:rsidR="00073E96" w:rsidRPr="00262558" w:rsidRDefault="00073E96" w:rsidP="00073E96">
      <w:pPr>
        <w:spacing w:line="360" w:lineRule="auto"/>
        <w:ind w:left="720"/>
      </w:pPr>
      <w:r w:rsidRPr="00262558">
        <w:t>tel. 577 043 111</w:t>
      </w:r>
    </w:p>
    <w:p w14:paraId="47FD17F1" w14:textId="73C5C257" w:rsidR="00073E96" w:rsidRPr="00262558" w:rsidRDefault="00073E96" w:rsidP="005C24BD">
      <w:pPr>
        <w:spacing w:line="360" w:lineRule="auto"/>
        <w:ind w:left="720"/>
      </w:pPr>
      <w:hyperlink r:id="rId7" w:history="1">
        <w:r w:rsidRPr="00262558">
          <w:rPr>
            <w:rStyle w:val="Hypertextovodkaz"/>
          </w:rPr>
          <w:t>podatelna@zlinskykraj.cz</w:t>
        </w:r>
      </w:hyperlink>
      <w:r w:rsidRPr="00262558">
        <w:t xml:space="preserve"> </w:t>
      </w:r>
    </w:p>
    <w:p w14:paraId="538C5B01" w14:textId="77777777" w:rsidR="00073E96" w:rsidRPr="00262558" w:rsidRDefault="00073E96" w:rsidP="00073E96">
      <w:pPr>
        <w:numPr>
          <w:ilvl w:val="0"/>
          <w:numId w:val="10"/>
        </w:numPr>
        <w:spacing w:after="0" w:line="360" w:lineRule="auto"/>
      </w:pPr>
      <w:r w:rsidRPr="00262558">
        <w:rPr>
          <w:i/>
        </w:rPr>
        <w:t>Kancelář veřejného ochránce práv</w:t>
      </w:r>
      <w:r w:rsidRPr="00262558">
        <w:t>,</w:t>
      </w:r>
    </w:p>
    <w:p w14:paraId="4A8C2921" w14:textId="77777777" w:rsidR="00073E96" w:rsidRPr="00262558" w:rsidRDefault="00073E96" w:rsidP="00073E96">
      <w:pPr>
        <w:spacing w:line="360" w:lineRule="auto"/>
        <w:ind w:left="720"/>
      </w:pPr>
      <w:r w:rsidRPr="00262558">
        <w:t>Údolní 658/39, 602 00 Brno-město</w:t>
      </w:r>
    </w:p>
    <w:p w14:paraId="7E12A2D0" w14:textId="77777777" w:rsidR="00073E96" w:rsidRPr="00262558" w:rsidRDefault="00073E96" w:rsidP="00073E96">
      <w:pPr>
        <w:spacing w:line="360" w:lineRule="auto"/>
        <w:ind w:left="720"/>
      </w:pPr>
      <w:r w:rsidRPr="00262558">
        <w:t>tel. 542 542 111</w:t>
      </w:r>
    </w:p>
    <w:p w14:paraId="23CA8DDA" w14:textId="4A7EE391" w:rsidR="00073E96" w:rsidRPr="00262558" w:rsidRDefault="00073E96" w:rsidP="005C24BD">
      <w:pPr>
        <w:spacing w:line="360" w:lineRule="auto"/>
        <w:ind w:left="720"/>
      </w:pPr>
      <w:hyperlink r:id="rId8" w:history="1">
        <w:r w:rsidRPr="00262558">
          <w:rPr>
            <w:rStyle w:val="Hypertextovodkaz"/>
          </w:rPr>
          <w:t>podatelna@ochrance.cz</w:t>
        </w:r>
      </w:hyperlink>
    </w:p>
    <w:p w14:paraId="2CB099B2" w14:textId="77777777" w:rsidR="00073E96" w:rsidRPr="00262558" w:rsidRDefault="00073E96" w:rsidP="00073E96">
      <w:pPr>
        <w:numPr>
          <w:ilvl w:val="0"/>
          <w:numId w:val="10"/>
        </w:numPr>
        <w:spacing w:after="0" w:line="360" w:lineRule="auto"/>
      </w:pPr>
      <w:r w:rsidRPr="00262558">
        <w:rPr>
          <w:i/>
        </w:rPr>
        <w:t>Český helsinský výbor</w:t>
      </w:r>
      <w:r w:rsidRPr="00262558">
        <w:t>,</w:t>
      </w:r>
    </w:p>
    <w:p w14:paraId="0E050FAB" w14:textId="77777777" w:rsidR="00073E96" w:rsidRPr="00262558" w:rsidRDefault="00073E96" w:rsidP="00073E96">
      <w:pPr>
        <w:spacing w:line="360" w:lineRule="auto"/>
        <w:ind w:left="720"/>
      </w:pPr>
      <w:r w:rsidRPr="00262558">
        <w:t>Štefánkova 216/21, 118 00 Praha 5</w:t>
      </w:r>
    </w:p>
    <w:p w14:paraId="7336C9F7" w14:textId="77777777" w:rsidR="00073E96" w:rsidRPr="00262558" w:rsidRDefault="00073E96" w:rsidP="00073E96">
      <w:pPr>
        <w:spacing w:line="360" w:lineRule="auto"/>
        <w:ind w:left="720"/>
      </w:pPr>
      <w:r w:rsidRPr="00262558">
        <w:t xml:space="preserve">tel. 257 221 142   </w:t>
      </w:r>
    </w:p>
    <w:p w14:paraId="428237B2" w14:textId="77777777" w:rsidR="00073E96" w:rsidRPr="00073E96" w:rsidRDefault="00073E96" w:rsidP="00073E9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3E96" w:rsidRPr="00073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0B0"/>
    <w:multiLevelType w:val="hybridMultilevel"/>
    <w:tmpl w:val="2F8A3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3F1F"/>
    <w:multiLevelType w:val="hybridMultilevel"/>
    <w:tmpl w:val="D722D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759A8"/>
    <w:multiLevelType w:val="hybridMultilevel"/>
    <w:tmpl w:val="317262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221C1"/>
    <w:multiLevelType w:val="hybridMultilevel"/>
    <w:tmpl w:val="4164FC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B4F11"/>
    <w:multiLevelType w:val="hybridMultilevel"/>
    <w:tmpl w:val="1A1278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F4E2F"/>
    <w:multiLevelType w:val="hybridMultilevel"/>
    <w:tmpl w:val="7A523288"/>
    <w:lvl w:ilvl="0" w:tplc="5F14F9D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B38AF"/>
    <w:multiLevelType w:val="hybridMultilevel"/>
    <w:tmpl w:val="4658E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D0F23"/>
    <w:multiLevelType w:val="hybridMultilevel"/>
    <w:tmpl w:val="AB6240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A18B4"/>
    <w:multiLevelType w:val="hybridMultilevel"/>
    <w:tmpl w:val="55ECB4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B8555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76BC3"/>
    <w:multiLevelType w:val="hybridMultilevel"/>
    <w:tmpl w:val="EB5E39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82A99"/>
    <w:multiLevelType w:val="hybridMultilevel"/>
    <w:tmpl w:val="D2708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A532A"/>
    <w:multiLevelType w:val="hybridMultilevel"/>
    <w:tmpl w:val="9D3EF0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5060"/>
    <w:multiLevelType w:val="hybridMultilevel"/>
    <w:tmpl w:val="893AE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1BFF"/>
    <w:multiLevelType w:val="hybridMultilevel"/>
    <w:tmpl w:val="563491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973C5"/>
    <w:multiLevelType w:val="hybridMultilevel"/>
    <w:tmpl w:val="57524E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39478">
    <w:abstractNumId w:val="8"/>
  </w:num>
  <w:num w:numId="2" w16cid:durableId="1480879577">
    <w:abstractNumId w:val="13"/>
  </w:num>
  <w:num w:numId="3" w16cid:durableId="1732384178">
    <w:abstractNumId w:val="2"/>
  </w:num>
  <w:num w:numId="4" w16cid:durableId="1132752445">
    <w:abstractNumId w:val="7"/>
  </w:num>
  <w:num w:numId="5" w16cid:durableId="1950358038">
    <w:abstractNumId w:val="4"/>
  </w:num>
  <w:num w:numId="6" w16cid:durableId="39087571">
    <w:abstractNumId w:val="9"/>
  </w:num>
  <w:num w:numId="7" w16cid:durableId="183911398">
    <w:abstractNumId w:val="3"/>
  </w:num>
  <w:num w:numId="8" w16cid:durableId="328290566">
    <w:abstractNumId w:val="6"/>
  </w:num>
  <w:num w:numId="9" w16cid:durableId="562253343">
    <w:abstractNumId w:val="10"/>
  </w:num>
  <w:num w:numId="10" w16cid:durableId="160046930">
    <w:abstractNumId w:val="11"/>
  </w:num>
  <w:num w:numId="11" w16cid:durableId="990674677">
    <w:abstractNumId w:val="1"/>
  </w:num>
  <w:num w:numId="12" w16cid:durableId="1654947664">
    <w:abstractNumId w:val="14"/>
  </w:num>
  <w:num w:numId="13" w16cid:durableId="1809860645">
    <w:abstractNumId w:val="0"/>
  </w:num>
  <w:num w:numId="14" w16cid:durableId="1738236268">
    <w:abstractNumId w:val="12"/>
  </w:num>
  <w:num w:numId="15" w16cid:durableId="779497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96"/>
    <w:rsid w:val="00073E96"/>
    <w:rsid w:val="0029313A"/>
    <w:rsid w:val="002C7538"/>
    <w:rsid w:val="00351ED3"/>
    <w:rsid w:val="005C24BD"/>
    <w:rsid w:val="005E5604"/>
    <w:rsid w:val="005E7210"/>
    <w:rsid w:val="0063120A"/>
    <w:rsid w:val="00680B3B"/>
    <w:rsid w:val="007127AE"/>
    <w:rsid w:val="008E0240"/>
    <w:rsid w:val="00B93493"/>
    <w:rsid w:val="00C12CCF"/>
    <w:rsid w:val="00F1745B"/>
    <w:rsid w:val="00F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F1AD"/>
  <w15:chartTrackingRefBased/>
  <w15:docId w15:val="{733CE28B-C882-4FAB-99D4-4B15053A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3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3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3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3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3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3E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3E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3E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E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E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E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3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3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3E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3E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3E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E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3E96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semiHidden/>
    <w:rsid w:val="00073E96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semiHidden/>
    <w:rsid w:val="00073E96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uiPriority w:val="99"/>
    <w:unhideWhenUsed/>
    <w:rsid w:val="00073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chrance.cz&#168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mpsv.cz" TargetMode="External"/><Relationship Id="rId5" Type="http://schemas.openxmlformats.org/officeDocument/2006/relationships/hyperlink" Target="mailto:kristyna.vysenkova@ssluh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75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Kristýna Vyšenková</dc:creator>
  <cp:keywords/>
  <dc:description/>
  <cp:lastModifiedBy>Mgr. Kristýna Vyšenková</cp:lastModifiedBy>
  <cp:revision>2</cp:revision>
  <dcterms:created xsi:type="dcterms:W3CDTF">2026-04-08T06:18:00Z</dcterms:created>
  <dcterms:modified xsi:type="dcterms:W3CDTF">2026-04-08T06:18:00Z</dcterms:modified>
</cp:coreProperties>
</file>